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5D140" w14:textId="31034926" w:rsidR="00DD4737" w:rsidRPr="00DD4737" w:rsidRDefault="00DD4737" w:rsidP="00DD4737">
      <w:pPr>
        <w:spacing w:after="319" w:line="271" w:lineRule="exact"/>
        <w:jc w:val="center"/>
        <w:textAlignment w:val="baseline"/>
        <w:rPr>
          <w:rFonts w:eastAsia="Tahoma" w:cstheme="minorHAnsi"/>
          <w:bCs/>
          <w:color w:val="000000"/>
          <w:sz w:val="21"/>
          <w:szCs w:val="21"/>
        </w:rPr>
      </w:pPr>
      <w:bookmarkStart w:id="0" w:name="_Hlk76548357"/>
      <w:r w:rsidRPr="00DD4737">
        <w:rPr>
          <w:rFonts w:eastAsia="Tahoma" w:cstheme="minorHAnsi"/>
          <w:bCs/>
          <w:color w:val="000000"/>
          <w:sz w:val="21"/>
          <w:szCs w:val="21"/>
        </w:rPr>
        <w:tab/>
      </w:r>
      <w:r w:rsidRPr="00DD4737">
        <w:rPr>
          <w:rFonts w:eastAsia="Tahoma" w:cstheme="minorHAnsi"/>
          <w:bCs/>
          <w:color w:val="000000"/>
          <w:sz w:val="21"/>
          <w:szCs w:val="21"/>
        </w:rPr>
        <w:tab/>
      </w:r>
      <w:r w:rsidRPr="00DD4737">
        <w:rPr>
          <w:rFonts w:eastAsia="Tahoma" w:cstheme="minorHAnsi"/>
          <w:bCs/>
          <w:color w:val="000000"/>
          <w:sz w:val="21"/>
          <w:szCs w:val="21"/>
        </w:rPr>
        <w:tab/>
      </w:r>
      <w:r w:rsidRPr="00DD4737">
        <w:rPr>
          <w:rFonts w:eastAsia="Tahoma" w:cstheme="minorHAnsi"/>
          <w:bCs/>
          <w:color w:val="000000"/>
          <w:sz w:val="21"/>
          <w:szCs w:val="21"/>
        </w:rPr>
        <w:tab/>
      </w:r>
      <w:r w:rsidRPr="00DD4737">
        <w:rPr>
          <w:rFonts w:eastAsia="Tahoma" w:cstheme="minorHAnsi"/>
          <w:bCs/>
          <w:color w:val="000000"/>
          <w:sz w:val="21"/>
          <w:szCs w:val="21"/>
        </w:rPr>
        <w:tab/>
      </w:r>
      <w:r w:rsidRPr="00DD4737">
        <w:rPr>
          <w:rFonts w:eastAsia="Tahoma" w:cstheme="minorHAnsi"/>
          <w:bCs/>
          <w:color w:val="000000"/>
          <w:sz w:val="21"/>
          <w:szCs w:val="21"/>
        </w:rPr>
        <w:tab/>
      </w:r>
      <w:r w:rsidRPr="00DD4737">
        <w:rPr>
          <w:rFonts w:eastAsia="Tahoma" w:cstheme="minorHAnsi"/>
          <w:bCs/>
          <w:color w:val="000000"/>
          <w:sz w:val="21"/>
          <w:szCs w:val="21"/>
        </w:rPr>
        <w:tab/>
      </w:r>
      <w:r w:rsidRPr="00DD4737">
        <w:rPr>
          <w:rFonts w:eastAsia="Tahoma" w:cstheme="minorHAnsi"/>
          <w:bCs/>
          <w:color w:val="000000"/>
          <w:sz w:val="21"/>
          <w:szCs w:val="21"/>
        </w:rPr>
        <w:tab/>
      </w:r>
      <w:r w:rsidRPr="00DD4737">
        <w:rPr>
          <w:rFonts w:eastAsia="Tahoma" w:cstheme="minorHAnsi"/>
          <w:bCs/>
          <w:color w:val="000000"/>
          <w:sz w:val="21"/>
          <w:szCs w:val="21"/>
        </w:rPr>
        <w:tab/>
      </w:r>
      <w:r w:rsidRPr="00DD4737">
        <w:rPr>
          <w:rFonts w:eastAsia="Tahoma" w:cstheme="minorHAnsi"/>
          <w:bCs/>
          <w:color w:val="000000"/>
          <w:sz w:val="21"/>
          <w:szCs w:val="21"/>
        </w:rPr>
        <w:tab/>
      </w:r>
      <w:r w:rsidRPr="00DD4737">
        <w:rPr>
          <w:rFonts w:eastAsia="Tahoma" w:cstheme="minorHAnsi"/>
          <w:bCs/>
          <w:color w:val="000000"/>
          <w:sz w:val="21"/>
          <w:szCs w:val="21"/>
        </w:rPr>
        <w:tab/>
        <w:t xml:space="preserve">     </w:t>
      </w:r>
      <w:r w:rsidRPr="00DD4737">
        <w:rPr>
          <w:rFonts w:eastAsia="Tahoma" w:cstheme="minorHAnsi"/>
          <w:bCs/>
          <w:color w:val="000000"/>
          <w:sz w:val="21"/>
          <w:szCs w:val="21"/>
        </w:rPr>
        <w:tab/>
        <w:t xml:space="preserve">     </w:t>
      </w:r>
    </w:p>
    <w:p w14:paraId="08C95327" w14:textId="31E8A738" w:rsidR="00DD4737" w:rsidRPr="00DD4737" w:rsidRDefault="00DD4737" w:rsidP="00DD4737">
      <w:pPr>
        <w:spacing w:after="319" w:line="271" w:lineRule="exact"/>
        <w:jc w:val="center"/>
        <w:textAlignment w:val="baseline"/>
        <w:rPr>
          <w:rFonts w:eastAsia="Tahoma" w:cstheme="minorHAnsi"/>
          <w:b/>
          <w:color w:val="000000"/>
          <w:sz w:val="21"/>
          <w:szCs w:val="21"/>
          <w:u w:val="single"/>
        </w:rPr>
      </w:pPr>
      <w:r w:rsidRPr="00DD4737">
        <w:rPr>
          <w:rFonts w:eastAsia="Tahoma" w:cstheme="minorHAnsi"/>
          <w:b/>
          <w:color w:val="000000"/>
          <w:sz w:val="21"/>
          <w:szCs w:val="21"/>
          <w:u w:val="single"/>
        </w:rPr>
        <w:t xml:space="preserve">MINUTES OF THE ORLAND CITY COUNCIL </w:t>
      </w:r>
      <w:r w:rsidRPr="00DD4737">
        <w:rPr>
          <w:rFonts w:eastAsia="Tahoma" w:cstheme="minorHAnsi"/>
          <w:b/>
          <w:color w:val="000000"/>
          <w:sz w:val="21"/>
          <w:szCs w:val="21"/>
          <w:u w:val="single"/>
        </w:rPr>
        <w:br/>
        <w:t xml:space="preserve">REGULAR MEETING HELD DECEMBER </w:t>
      </w:r>
      <w:r w:rsidR="00F77FBA">
        <w:rPr>
          <w:rFonts w:eastAsia="Tahoma" w:cstheme="minorHAnsi"/>
          <w:b/>
          <w:color w:val="000000"/>
          <w:sz w:val="21"/>
          <w:szCs w:val="21"/>
          <w:u w:val="single"/>
        </w:rPr>
        <w:t>21</w:t>
      </w:r>
      <w:r w:rsidRPr="00DD4737">
        <w:rPr>
          <w:rFonts w:eastAsia="Tahoma" w:cstheme="minorHAnsi"/>
          <w:b/>
          <w:color w:val="000000"/>
          <w:sz w:val="21"/>
          <w:szCs w:val="21"/>
          <w:u w:val="single"/>
        </w:rPr>
        <w:t>, 2021</w:t>
      </w:r>
    </w:p>
    <w:p w14:paraId="2E87BCE9" w14:textId="77777777" w:rsidR="00DD4737" w:rsidRPr="00DD4737" w:rsidRDefault="00DD4737" w:rsidP="00DD4737">
      <w:pPr>
        <w:autoSpaceDE w:val="0"/>
        <w:autoSpaceDN w:val="0"/>
        <w:adjustRightInd w:val="0"/>
        <w:spacing w:after="0" w:line="240" w:lineRule="auto"/>
        <w:rPr>
          <w:rFonts w:cstheme="minorHAnsi"/>
          <w:color w:val="000000"/>
          <w:sz w:val="21"/>
          <w:szCs w:val="21"/>
        </w:rPr>
      </w:pPr>
      <w:r w:rsidRPr="00DD4737">
        <w:rPr>
          <w:rFonts w:cstheme="minorHAnsi"/>
          <w:b/>
          <w:bCs/>
          <w:color w:val="000000"/>
          <w:sz w:val="21"/>
          <w:szCs w:val="21"/>
        </w:rPr>
        <w:t xml:space="preserve">CALL TO ORDER </w:t>
      </w:r>
    </w:p>
    <w:p w14:paraId="286703E6" w14:textId="77777777" w:rsidR="00DD4737" w:rsidRPr="00DD4737" w:rsidRDefault="00DD4737" w:rsidP="00DD4737">
      <w:pPr>
        <w:autoSpaceDE w:val="0"/>
        <w:autoSpaceDN w:val="0"/>
        <w:adjustRightInd w:val="0"/>
        <w:spacing w:after="0" w:line="240" w:lineRule="auto"/>
        <w:rPr>
          <w:rFonts w:cstheme="minorHAnsi"/>
          <w:color w:val="000000"/>
          <w:sz w:val="16"/>
          <w:szCs w:val="16"/>
        </w:rPr>
      </w:pPr>
    </w:p>
    <w:p w14:paraId="130D4C73" w14:textId="18047960" w:rsidR="00DD4737" w:rsidRPr="00DD4737" w:rsidRDefault="00DD4737" w:rsidP="00DD4737">
      <w:pPr>
        <w:autoSpaceDE w:val="0"/>
        <w:autoSpaceDN w:val="0"/>
        <w:adjustRightInd w:val="0"/>
        <w:spacing w:after="0" w:line="240" w:lineRule="auto"/>
        <w:rPr>
          <w:rFonts w:cstheme="minorHAnsi"/>
          <w:b/>
          <w:bCs/>
          <w:color w:val="000000"/>
          <w:sz w:val="21"/>
          <w:szCs w:val="21"/>
        </w:rPr>
      </w:pPr>
      <w:r w:rsidRPr="00DD4737">
        <w:rPr>
          <w:rFonts w:cstheme="minorHAnsi"/>
          <w:color w:val="000000"/>
          <w:sz w:val="21"/>
          <w:szCs w:val="21"/>
        </w:rPr>
        <w:t>Meeting called to order by Mayor Hoffman at 6:</w:t>
      </w:r>
      <w:r w:rsidR="00F77FBA">
        <w:rPr>
          <w:rFonts w:cstheme="minorHAnsi"/>
          <w:color w:val="000000"/>
          <w:sz w:val="21"/>
          <w:szCs w:val="21"/>
        </w:rPr>
        <w:t>33</w:t>
      </w:r>
      <w:r w:rsidRPr="00DD4737">
        <w:rPr>
          <w:rFonts w:cstheme="minorHAnsi"/>
          <w:color w:val="000000"/>
          <w:sz w:val="21"/>
          <w:szCs w:val="21"/>
        </w:rPr>
        <w:t xml:space="preserve"> p.m. </w:t>
      </w:r>
    </w:p>
    <w:p w14:paraId="003A8C9B" w14:textId="77777777" w:rsidR="00DD4737" w:rsidRPr="00DD4737" w:rsidRDefault="00DD4737" w:rsidP="00DD4737">
      <w:pPr>
        <w:autoSpaceDE w:val="0"/>
        <w:autoSpaceDN w:val="0"/>
        <w:adjustRightInd w:val="0"/>
        <w:spacing w:after="0" w:line="240" w:lineRule="auto"/>
        <w:rPr>
          <w:rFonts w:cstheme="minorHAnsi"/>
          <w:color w:val="000000"/>
          <w:sz w:val="21"/>
          <w:szCs w:val="21"/>
        </w:rPr>
      </w:pPr>
      <w:r w:rsidRPr="00DD4737">
        <w:rPr>
          <w:rFonts w:cstheme="minorHAnsi"/>
          <w:color w:val="000000"/>
          <w:sz w:val="21"/>
          <w:szCs w:val="21"/>
        </w:rPr>
        <w:t xml:space="preserve"> </w:t>
      </w:r>
    </w:p>
    <w:p w14:paraId="6130CBF5" w14:textId="77777777" w:rsidR="00DD4737" w:rsidRPr="00DD4737" w:rsidRDefault="00DD4737" w:rsidP="00DD4737">
      <w:pPr>
        <w:autoSpaceDE w:val="0"/>
        <w:autoSpaceDN w:val="0"/>
        <w:adjustRightInd w:val="0"/>
        <w:spacing w:after="0" w:line="240" w:lineRule="auto"/>
        <w:rPr>
          <w:rFonts w:cstheme="minorHAnsi"/>
          <w:color w:val="000000"/>
          <w:sz w:val="21"/>
          <w:szCs w:val="21"/>
        </w:rPr>
      </w:pPr>
      <w:r w:rsidRPr="00DD4737">
        <w:rPr>
          <w:rFonts w:cstheme="minorHAnsi"/>
          <w:color w:val="000000"/>
          <w:sz w:val="21"/>
          <w:szCs w:val="21"/>
        </w:rPr>
        <w:lastRenderedPageBreak/>
        <w:t>Meeting opened with the pledge of allegiance.</w:t>
      </w:r>
    </w:p>
    <w:p w14:paraId="280D51F2" w14:textId="77777777" w:rsidR="00DD4737" w:rsidRPr="00DD4737" w:rsidRDefault="00DD4737" w:rsidP="00DD4737">
      <w:pPr>
        <w:autoSpaceDE w:val="0"/>
        <w:autoSpaceDN w:val="0"/>
        <w:adjustRightInd w:val="0"/>
        <w:spacing w:after="0" w:line="240" w:lineRule="auto"/>
        <w:rPr>
          <w:rFonts w:cstheme="minorHAnsi"/>
          <w:b/>
          <w:bCs/>
          <w:color w:val="000000"/>
          <w:sz w:val="16"/>
          <w:szCs w:val="16"/>
        </w:rPr>
      </w:pPr>
    </w:p>
    <w:p w14:paraId="220D6DE8" w14:textId="77777777" w:rsidR="00DD4737" w:rsidRPr="00DD4737" w:rsidRDefault="00DD4737" w:rsidP="00DD4737">
      <w:pPr>
        <w:autoSpaceDE w:val="0"/>
        <w:autoSpaceDN w:val="0"/>
        <w:adjustRightInd w:val="0"/>
        <w:spacing w:after="0" w:line="240" w:lineRule="auto"/>
        <w:rPr>
          <w:rFonts w:cstheme="minorHAnsi"/>
          <w:color w:val="000000"/>
          <w:sz w:val="21"/>
          <w:szCs w:val="21"/>
        </w:rPr>
      </w:pPr>
      <w:r w:rsidRPr="00DD4737">
        <w:rPr>
          <w:rFonts w:cstheme="minorHAnsi"/>
          <w:b/>
          <w:bCs/>
          <w:color w:val="000000"/>
          <w:sz w:val="21"/>
          <w:szCs w:val="21"/>
        </w:rPr>
        <w:t xml:space="preserve">ROLL CALL </w:t>
      </w:r>
    </w:p>
    <w:p w14:paraId="783E3193" w14:textId="77777777" w:rsidR="00DD4737" w:rsidRPr="00DD4737" w:rsidRDefault="00DD4737" w:rsidP="00DD4737">
      <w:pPr>
        <w:autoSpaceDE w:val="0"/>
        <w:autoSpaceDN w:val="0"/>
        <w:adjustRightInd w:val="0"/>
        <w:spacing w:after="0" w:line="240" w:lineRule="auto"/>
        <w:rPr>
          <w:rFonts w:cstheme="minorHAnsi"/>
          <w:color w:val="000000"/>
          <w:sz w:val="16"/>
          <w:szCs w:val="16"/>
        </w:rPr>
      </w:pPr>
    </w:p>
    <w:p w14:paraId="0500BB82" w14:textId="2F2C99D4" w:rsidR="00DD4737" w:rsidRPr="00DD4737" w:rsidRDefault="00DD4737" w:rsidP="00DD4737">
      <w:pPr>
        <w:autoSpaceDE w:val="0"/>
        <w:autoSpaceDN w:val="0"/>
        <w:adjustRightInd w:val="0"/>
        <w:spacing w:after="0" w:line="240" w:lineRule="auto"/>
        <w:ind w:left="3600" w:hanging="3600"/>
        <w:rPr>
          <w:rFonts w:cstheme="minorHAnsi"/>
          <w:color w:val="000000"/>
          <w:sz w:val="21"/>
          <w:szCs w:val="21"/>
        </w:rPr>
      </w:pPr>
      <w:r w:rsidRPr="00DD4737">
        <w:rPr>
          <w:rFonts w:cstheme="minorHAnsi"/>
          <w:color w:val="000000"/>
          <w:sz w:val="21"/>
          <w:szCs w:val="21"/>
        </w:rPr>
        <w:t>Councilmembers present:</w:t>
      </w:r>
      <w:r w:rsidRPr="00DD4737">
        <w:rPr>
          <w:rFonts w:cstheme="minorHAnsi"/>
          <w:color w:val="000000"/>
          <w:sz w:val="21"/>
          <w:szCs w:val="21"/>
        </w:rPr>
        <w:tab/>
        <w:t>Councilmembers Bruce Roundy, Billy Irvin</w:t>
      </w:r>
      <w:r w:rsidR="00F77FBA">
        <w:rPr>
          <w:rFonts w:cstheme="minorHAnsi"/>
          <w:color w:val="000000"/>
          <w:sz w:val="21"/>
          <w:szCs w:val="21"/>
        </w:rPr>
        <w:t xml:space="preserve"> (arrived</w:t>
      </w:r>
      <w:r w:rsidR="00F45D32">
        <w:rPr>
          <w:rFonts w:cstheme="minorHAnsi"/>
          <w:color w:val="000000"/>
          <w:sz w:val="21"/>
          <w:szCs w:val="21"/>
        </w:rPr>
        <w:t xml:space="preserve"> 6:47 pm)</w:t>
      </w:r>
      <w:r w:rsidRPr="00DD4737">
        <w:rPr>
          <w:rFonts w:cstheme="minorHAnsi"/>
          <w:color w:val="000000"/>
          <w:sz w:val="21"/>
          <w:szCs w:val="21"/>
        </w:rPr>
        <w:t>, Vice Mayor Jeffrey A. Tolley and Mayor Dennis Hoffman</w:t>
      </w:r>
    </w:p>
    <w:p w14:paraId="08261B4F" w14:textId="754690C4" w:rsidR="00DD4737" w:rsidRPr="00DD4737" w:rsidRDefault="00DD4737" w:rsidP="00DD4737">
      <w:pPr>
        <w:autoSpaceDE w:val="0"/>
        <w:autoSpaceDN w:val="0"/>
        <w:adjustRightInd w:val="0"/>
        <w:spacing w:after="0" w:line="240" w:lineRule="auto"/>
        <w:rPr>
          <w:rFonts w:cstheme="minorHAnsi"/>
          <w:color w:val="000000"/>
          <w:sz w:val="21"/>
          <w:szCs w:val="21"/>
        </w:rPr>
      </w:pPr>
      <w:r w:rsidRPr="00DD4737">
        <w:rPr>
          <w:rFonts w:cstheme="minorHAnsi"/>
          <w:color w:val="000000"/>
          <w:sz w:val="21"/>
          <w:szCs w:val="21"/>
        </w:rPr>
        <w:t xml:space="preserve">Councilmembers absent: </w:t>
      </w:r>
      <w:r w:rsidRPr="00DD4737">
        <w:rPr>
          <w:rFonts w:cstheme="minorHAnsi"/>
          <w:color w:val="000000"/>
          <w:sz w:val="21"/>
          <w:szCs w:val="21"/>
        </w:rPr>
        <w:tab/>
      </w:r>
      <w:r w:rsidRPr="00DD4737">
        <w:rPr>
          <w:rFonts w:cstheme="minorHAnsi"/>
          <w:color w:val="000000"/>
          <w:sz w:val="21"/>
          <w:szCs w:val="21"/>
        </w:rPr>
        <w:tab/>
      </w:r>
      <w:r w:rsidR="00F45D32">
        <w:rPr>
          <w:rFonts w:cstheme="minorHAnsi"/>
          <w:color w:val="000000"/>
          <w:sz w:val="21"/>
          <w:szCs w:val="21"/>
        </w:rPr>
        <w:t>Councilmember Chris Dobbs</w:t>
      </w:r>
    </w:p>
    <w:p w14:paraId="38F25834" w14:textId="5E80AB51" w:rsidR="00DD4737" w:rsidRPr="00DD4737" w:rsidRDefault="00DD4737" w:rsidP="00DD4737">
      <w:pPr>
        <w:autoSpaceDE w:val="0"/>
        <w:autoSpaceDN w:val="0"/>
        <w:adjustRightInd w:val="0"/>
        <w:spacing w:after="0" w:line="240" w:lineRule="auto"/>
        <w:ind w:left="3600" w:hanging="3600"/>
        <w:rPr>
          <w:rFonts w:cstheme="minorHAnsi"/>
          <w:color w:val="000000"/>
          <w:sz w:val="21"/>
          <w:szCs w:val="21"/>
        </w:rPr>
      </w:pPr>
      <w:r w:rsidRPr="00DD4737">
        <w:rPr>
          <w:rFonts w:cstheme="minorHAnsi"/>
          <w:color w:val="000000"/>
          <w:sz w:val="21"/>
          <w:szCs w:val="21"/>
        </w:rPr>
        <w:t>Staff present</w:t>
      </w:r>
      <w:r w:rsidRPr="00DD4737">
        <w:rPr>
          <w:rFonts w:cstheme="minorHAnsi"/>
          <w:color w:val="000000"/>
          <w:sz w:val="21"/>
          <w:szCs w:val="21"/>
        </w:rPr>
        <w:tab/>
        <w:t>City Manager, Peter Carr; City Clerk, Janet Wackerman, Deputy City Clerk, Jennifer Schmitke;</w:t>
      </w:r>
      <w:r w:rsidR="00F45D32">
        <w:rPr>
          <w:rFonts w:cstheme="minorHAnsi"/>
          <w:color w:val="000000"/>
          <w:sz w:val="21"/>
          <w:szCs w:val="21"/>
        </w:rPr>
        <w:t xml:space="preserve"> Accounting Manager, Rebecca Pendergrass;</w:t>
      </w:r>
      <w:r w:rsidRPr="00DD4737">
        <w:rPr>
          <w:rFonts w:cstheme="minorHAnsi"/>
          <w:color w:val="000000"/>
          <w:sz w:val="21"/>
          <w:szCs w:val="21"/>
        </w:rPr>
        <w:t xml:space="preserve"> </w:t>
      </w:r>
      <w:r w:rsidR="00F45D32">
        <w:rPr>
          <w:rFonts w:cstheme="minorHAnsi"/>
          <w:color w:val="000000"/>
          <w:sz w:val="21"/>
          <w:szCs w:val="21"/>
        </w:rPr>
        <w:t xml:space="preserve">Scott Friend, City Planner; </w:t>
      </w:r>
      <w:r w:rsidR="00F45D32" w:rsidRPr="00DD4737">
        <w:rPr>
          <w:rFonts w:cstheme="minorHAnsi"/>
          <w:color w:val="000000"/>
          <w:sz w:val="21"/>
          <w:szCs w:val="21"/>
        </w:rPr>
        <w:t xml:space="preserve">City Attorney, </w:t>
      </w:r>
      <w:r w:rsidRPr="00DD4737">
        <w:rPr>
          <w:rFonts w:cstheme="minorHAnsi"/>
          <w:color w:val="000000"/>
          <w:sz w:val="21"/>
          <w:szCs w:val="21"/>
        </w:rPr>
        <w:t>Greg Einhorn</w:t>
      </w:r>
      <w:r w:rsidR="00F45D32">
        <w:rPr>
          <w:rFonts w:cstheme="minorHAnsi"/>
          <w:color w:val="000000"/>
          <w:sz w:val="21"/>
          <w:szCs w:val="21"/>
        </w:rPr>
        <w:t xml:space="preserve">; </w:t>
      </w:r>
      <w:r w:rsidRPr="00DD4737">
        <w:rPr>
          <w:rFonts w:cstheme="minorHAnsi"/>
          <w:color w:val="000000"/>
          <w:sz w:val="21"/>
          <w:szCs w:val="21"/>
        </w:rPr>
        <w:t>Police Chief Joe Vlach</w:t>
      </w:r>
    </w:p>
    <w:p w14:paraId="442E86B3" w14:textId="77777777" w:rsidR="00DD4737" w:rsidRPr="00DD4737" w:rsidRDefault="00DD4737" w:rsidP="00DD4737">
      <w:pPr>
        <w:autoSpaceDE w:val="0"/>
        <w:autoSpaceDN w:val="0"/>
        <w:adjustRightInd w:val="0"/>
        <w:spacing w:after="0" w:line="240" w:lineRule="auto"/>
        <w:ind w:left="3600" w:hanging="3600"/>
        <w:rPr>
          <w:rFonts w:cstheme="minorHAnsi"/>
          <w:color w:val="000000"/>
          <w:sz w:val="16"/>
          <w:szCs w:val="16"/>
        </w:rPr>
      </w:pPr>
    </w:p>
    <w:p w14:paraId="47F269A1" w14:textId="77777777" w:rsidR="00DD4737" w:rsidRPr="00DD4737" w:rsidRDefault="00DD4737" w:rsidP="00DD4737">
      <w:pPr>
        <w:autoSpaceDE w:val="0"/>
        <w:autoSpaceDN w:val="0"/>
        <w:adjustRightInd w:val="0"/>
        <w:spacing w:after="0" w:line="240" w:lineRule="auto"/>
        <w:rPr>
          <w:rFonts w:eastAsia="Tahoma" w:cstheme="minorHAnsi"/>
          <w:color w:val="000000"/>
          <w:sz w:val="16"/>
          <w:szCs w:val="16"/>
          <w:u w:val="single"/>
        </w:rPr>
      </w:pPr>
      <w:r w:rsidRPr="00DD4737">
        <w:rPr>
          <w:rFonts w:eastAsia="Tahoma" w:cstheme="minorHAnsi"/>
          <w:b/>
          <w:color w:val="000000"/>
          <w:sz w:val="21"/>
          <w:szCs w:val="21"/>
        </w:rPr>
        <w:t xml:space="preserve">ORAL AND WRITTEN COMMUNICATIONS </w:t>
      </w:r>
      <w:r w:rsidRPr="00DD4737">
        <w:rPr>
          <w:rFonts w:eastAsia="Tahoma" w:cstheme="minorHAnsi"/>
          <w:b/>
          <w:color w:val="000000"/>
          <w:sz w:val="21"/>
          <w:szCs w:val="21"/>
        </w:rPr>
        <w:br/>
      </w:r>
    </w:p>
    <w:p w14:paraId="39CB0ED8" w14:textId="77777777" w:rsidR="00DD4737" w:rsidRPr="00DD4737" w:rsidRDefault="00DD4737" w:rsidP="00DD4737">
      <w:pPr>
        <w:autoSpaceDE w:val="0"/>
        <w:autoSpaceDN w:val="0"/>
        <w:adjustRightInd w:val="0"/>
        <w:spacing w:after="0" w:line="240" w:lineRule="auto"/>
        <w:rPr>
          <w:rFonts w:eastAsia="Tahoma" w:cstheme="minorHAnsi"/>
          <w:b/>
          <w:bCs/>
          <w:color w:val="000000"/>
          <w:sz w:val="21"/>
          <w:szCs w:val="21"/>
        </w:rPr>
      </w:pPr>
      <w:r w:rsidRPr="00DD4737">
        <w:rPr>
          <w:rFonts w:eastAsia="Tahoma" w:cstheme="minorHAnsi"/>
          <w:b/>
          <w:bCs/>
          <w:color w:val="000000"/>
          <w:sz w:val="21"/>
          <w:szCs w:val="21"/>
          <w:u w:val="single"/>
        </w:rPr>
        <w:t>A. Citizen Comments</w:t>
      </w:r>
      <w:r w:rsidRPr="00DD4737">
        <w:rPr>
          <w:rFonts w:eastAsia="Tahoma" w:cstheme="minorHAnsi"/>
          <w:b/>
          <w:bCs/>
          <w:color w:val="000000"/>
          <w:sz w:val="21"/>
          <w:szCs w:val="21"/>
        </w:rPr>
        <w:t xml:space="preserve">: None  </w:t>
      </w:r>
    </w:p>
    <w:p w14:paraId="3E0547A4" w14:textId="77777777" w:rsidR="00DD4737" w:rsidRPr="00DD4737" w:rsidRDefault="00DD4737" w:rsidP="00DD4737">
      <w:pPr>
        <w:autoSpaceDE w:val="0"/>
        <w:autoSpaceDN w:val="0"/>
        <w:adjustRightInd w:val="0"/>
        <w:spacing w:after="0" w:line="240" w:lineRule="auto"/>
        <w:rPr>
          <w:rFonts w:eastAsia="Tahoma" w:cstheme="minorHAnsi"/>
          <w:color w:val="000000"/>
          <w:sz w:val="16"/>
          <w:szCs w:val="16"/>
        </w:rPr>
      </w:pPr>
    </w:p>
    <w:p w14:paraId="6B9A29E1" w14:textId="2AA0297E" w:rsidR="00DD4737" w:rsidRPr="0071389B" w:rsidRDefault="008B74F8" w:rsidP="00DD4737">
      <w:pPr>
        <w:autoSpaceDE w:val="0"/>
        <w:autoSpaceDN w:val="0"/>
        <w:adjustRightInd w:val="0"/>
        <w:spacing w:after="0" w:line="240" w:lineRule="auto"/>
        <w:rPr>
          <w:rFonts w:eastAsia="Tahoma" w:cstheme="minorHAnsi"/>
          <w:b/>
          <w:bCs/>
          <w:color w:val="000000"/>
          <w:sz w:val="21"/>
          <w:szCs w:val="21"/>
        </w:rPr>
      </w:pPr>
      <w:r w:rsidRPr="0071389B">
        <w:rPr>
          <w:rFonts w:eastAsia="Tahoma" w:cstheme="minorHAnsi"/>
          <w:b/>
          <w:bCs/>
          <w:color w:val="000000"/>
          <w:sz w:val="21"/>
          <w:szCs w:val="21"/>
        </w:rPr>
        <w:t xml:space="preserve">REAPPOINTMENTS/APPOINTMENTS TO COMMISSIONS </w:t>
      </w:r>
    </w:p>
    <w:p w14:paraId="0DBE1434" w14:textId="753C3519" w:rsidR="008B74F8" w:rsidRPr="0071389B" w:rsidRDefault="008B74F8" w:rsidP="008B74F8">
      <w:pPr>
        <w:spacing w:after="0" w:line="240" w:lineRule="auto"/>
        <w:jc w:val="both"/>
        <w:rPr>
          <w:rFonts w:eastAsia="Times New Roman" w:cstheme="minorHAnsi"/>
          <w:bCs/>
          <w:sz w:val="21"/>
          <w:szCs w:val="21"/>
        </w:rPr>
      </w:pPr>
      <w:r w:rsidRPr="0071389B">
        <w:rPr>
          <w:rFonts w:eastAsia="Times New Roman" w:cstheme="minorHAnsi"/>
          <w:bCs/>
          <w:sz w:val="21"/>
          <w:szCs w:val="21"/>
        </w:rPr>
        <w:t xml:space="preserve">Mayor </w:t>
      </w:r>
      <w:r w:rsidR="00D47015" w:rsidRPr="0071389B">
        <w:rPr>
          <w:rFonts w:eastAsia="Times New Roman" w:cstheme="minorHAnsi"/>
          <w:bCs/>
          <w:sz w:val="21"/>
          <w:szCs w:val="21"/>
        </w:rPr>
        <w:t>Hoffman presented the following community members for confirmation by City Council:</w:t>
      </w:r>
    </w:p>
    <w:p w14:paraId="5019B999" w14:textId="77777777" w:rsidR="008B74F8" w:rsidRPr="0071389B" w:rsidRDefault="008B74F8" w:rsidP="008B74F8">
      <w:pPr>
        <w:spacing w:after="0" w:line="240" w:lineRule="auto"/>
        <w:ind w:left="360"/>
        <w:jc w:val="both"/>
        <w:rPr>
          <w:rFonts w:eastAsia="Times New Roman" w:cstheme="minorHAnsi"/>
          <w:bCs/>
          <w:sz w:val="16"/>
          <w:szCs w:val="16"/>
        </w:rPr>
      </w:pPr>
    </w:p>
    <w:p w14:paraId="05F210F5" w14:textId="53EC0C26" w:rsidR="008B74F8" w:rsidRPr="0071389B" w:rsidRDefault="008B74F8" w:rsidP="008B74F8">
      <w:pPr>
        <w:spacing w:after="0" w:line="240" w:lineRule="auto"/>
        <w:ind w:left="360"/>
        <w:jc w:val="both"/>
        <w:rPr>
          <w:rFonts w:eastAsia="Times New Roman" w:cstheme="minorHAnsi"/>
          <w:bCs/>
          <w:sz w:val="21"/>
          <w:szCs w:val="21"/>
        </w:rPr>
      </w:pPr>
      <w:r w:rsidRPr="0071389B">
        <w:rPr>
          <w:rFonts w:eastAsia="Times New Roman" w:cstheme="minorHAnsi"/>
          <w:bCs/>
          <w:sz w:val="21"/>
          <w:szCs w:val="21"/>
        </w:rPr>
        <w:t xml:space="preserve">Economic Development Commission – three (3) vacancies with new terms expiring December 31,  </w:t>
      </w:r>
    </w:p>
    <w:p w14:paraId="2B1FD24B" w14:textId="77777777" w:rsidR="008B74F8" w:rsidRPr="0071389B" w:rsidRDefault="008B74F8" w:rsidP="008B74F8">
      <w:pPr>
        <w:spacing w:after="0" w:line="240" w:lineRule="auto"/>
        <w:ind w:left="360"/>
        <w:jc w:val="both"/>
        <w:rPr>
          <w:rFonts w:eastAsia="Times New Roman" w:cstheme="minorHAnsi"/>
          <w:bCs/>
          <w:sz w:val="21"/>
          <w:szCs w:val="21"/>
        </w:rPr>
      </w:pPr>
      <w:r w:rsidRPr="0071389B">
        <w:rPr>
          <w:rFonts w:eastAsia="Times New Roman" w:cstheme="minorHAnsi"/>
          <w:bCs/>
          <w:sz w:val="21"/>
          <w:szCs w:val="21"/>
        </w:rPr>
        <w:t>2023.</w:t>
      </w:r>
    </w:p>
    <w:p w14:paraId="2020CFB7" w14:textId="228151D5" w:rsidR="008B74F8" w:rsidRPr="0071389B" w:rsidRDefault="008B74F8" w:rsidP="008B74F8">
      <w:pPr>
        <w:spacing w:after="0" w:line="240" w:lineRule="auto"/>
        <w:ind w:left="360"/>
        <w:jc w:val="both"/>
        <w:rPr>
          <w:rFonts w:eastAsia="Times New Roman" w:cstheme="minorHAnsi"/>
          <w:bCs/>
          <w:i/>
          <w:iCs/>
          <w:sz w:val="21"/>
          <w:szCs w:val="21"/>
        </w:rPr>
      </w:pPr>
      <w:r w:rsidRPr="0071389B">
        <w:rPr>
          <w:rFonts w:eastAsia="Times New Roman" w:cstheme="minorHAnsi"/>
          <w:bCs/>
          <w:i/>
          <w:iCs/>
          <w:sz w:val="21"/>
          <w:szCs w:val="21"/>
        </w:rPr>
        <w:t>Applicants:  Ronald Lane &amp; Russell Pierce (consider reappointment)</w:t>
      </w:r>
    </w:p>
    <w:p w14:paraId="562D18E4" w14:textId="77777777" w:rsidR="00D47015" w:rsidRPr="00211743" w:rsidRDefault="00D47015" w:rsidP="008B74F8">
      <w:pPr>
        <w:spacing w:after="0" w:line="240" w:lineRule="auto"/>
        <w:ind w:left="360"/>
        <w:jc w:val="both"/>
        <w:rPr>
          <w:rFonts w:eastAsia="Times New Roman" w:cstheme="minorHAnsi"/>
          <w:bCs/>
          <w:i/>
          <w:iCs/>
          <w:sz w:val="16"/>
          <w:szCs w:val="16"/>
        </w:rPr>
      </w:pPr>
    </w:p>
    <w:p w14:paraId="7632EABF" w14:textId="34C5B5B4" w:rsidR="00D47015" w:rsidRPr="0071389B" w:rsidRDefault="00D47015" w:rsidP="008B74F8">
      <w:pPr>
        <w:spacing w:after="0" w:line="240" w:lineRule="auto"/>
        <w:ind w:left="360"/>
        <w:jc w:val="both"/>
        <w:rPr>
          <w:rFonts w:eastAsia="Times New Roman" w:cstheme="minorHAnsi"/>
          <w:bCs/>
          <w:sz w:val="21"/>
          <w:szCs w:val="21"/>
        </w:rPr>
      </w:pPr>
      <w:r w:rsidRPr="0071389B">
        <w:rPr>
          <w:rFonts w:cstheme="minorHAnsi"/>
        </w:rPr>
        <w:t xml:space="preserve">Action: Councilmember Roundy moved, seconded by </w:t>
      </w:r>
      <w:r w:rsidR="00465C16">
        <w:rPr>
          <w:rFonts w:cstheme="minorHAnsi"/>
        </w:rPr>
        <w:t>Vice Mayor</w:t>
      </w:r>
      <w:r w:rsidRPr="0071389B">
        <w:rPr>
          <w:rFonts w:cstheme="minorHAnsi"/>
        </w:rPr>
        <w:t xml:space="preserve"> Tolley to approve reappointment of the above listed with terms expiring December 31, </w:t>
      </w:r>
      <w:r w:rsidR="0071389B" w:rsidRPr="0071389B">
        <w:rPr>
          <w:rFonts w:cstheme="minorHAnsi"/>
        </w:rPr>
        <w:t>2023</w:t>
      </w:r>
      <w:r w:rsidRPr="0071389B">
        <w:rPr>
          <w:rFonts w:cstheme="minorHAnsi"/>
        </w:rPr>
        <w:t xml:space="preserve"> for the Economic Development. </w:t>
      </w:r>
      <w:r w:rsidR="00D40D4F" w:rsidRPr="0071389B">
        <w:rPr>
          <w:rFonts w:cstheme="minorHAnsi"/>
        </w:rPr>
        <w:t xml:space="preserve">Upon voice vote, the motion carried </w:t>
      </w:r>
      <w:r w:rsidR="00F45D32" w:rsidRPr="0071389B">
        <w:rPr>
          <w:rFonts w:cstheme="minorHAnsi"/>
        </w:rPr>
        <w:t>3-</w:t>
      </w:r>
      <w:r w:rsidR="0071389B">
        <w:rPr>
          <w:rFonts w:cstheme="minorHAnsi"/>
        </w:rPr>
        <w:t>0</w:t>
      </w:r>
      <w:r w:rsidR="00F45D32" w:rsidRPr="0071389B">
        <w:rPr>
          <w:rFonts w:cstheme="minorHAnsi"/>
        </w:rPr>
        <w:t>.</w:t>
      </w:r>
    </w:p>
    <w:p w14:paraId="25CD6145" w14:textId="77777777" w:rsidR="008B74F8" w:rsidRPr="0071389B" w:rsidRDefault="008B74F8" w:rsidP="008B74F8">
      <w:pPr>
        <w:spacing w:after="0" w:line="240" w:lineRule="auto"/>
        <w:jc w:val="both"/>
        <w:rPr>
          <w:rFonts w:eastAsia="Times New Roman" w:cstheme="minorHAnsi"/>
          <w:bCs/>
          <w:i/>
          <w:iCs/>
          <w:sz w:val="16"/>
          <w:szCs w:val="16"/>
        </w:rPr>
      </w:pPr>
    </w:p>
    <w:p w14:paraId="531959F9" w14:textId="56404BE3" w:rsidR="008B74F8" w:rsidRPr="0071389B" w:rsidRDefault="008B74F8" w:rsidP="008B74F8">
      <w:pPr>
        <w:spacing w:after="0" w:line="240" w:lineRule="auto"/>
        <w:ind w:left="360"/>
        <w:jc w:val="both"/>
        <w:rPr>
          <w:rFonts w:eastAsia="Times New Roman" w:cstheme="minorHAnsi"/>
          <w:bCs/>
          <w:sz w:val="21"/>
          <w:szCs w:val="21"/>
        </w:rPr>
      </w:pPr>
      <w:r w:rsidRPr="0071389B">
        <w:rPr>
          <w:rFonts w:eastAsia="Times New Roman" w:cstheme="minorHAnsi"/>
          <w:bCs/>
          <w:sz w:val="21"/>
          <w:szCs w:val="21"/>
        </w:rPr>
        <w:t>Library Commission – three (3) vacancies with new terms expiring December 31, 2023.</w:t>
      </w:r>
    </w:p>
    <w:p w14:paraId="0E9D915B" w14:textId="3FC20AF1" w:rsidR="008B74F8" w:rsidRPr="0071389B" w:rsidRDefault="008B74F8" w:rsidP="008B74F8">
      <w:pPr>
        <w:spacing w:after="0" w:line="240" w:lineRule="auto"/>
        <w:ind w:left="360"/>
        <w:jc w:val="both"/>
        <w:rPr>
          <w:rFonts w:eastAsia="Times New Roman" w:cstheme="minorHAnsi"/>
          <w:bCs/>
          <w:i/>
          <w:iCs/>
          <w:sz w:val="21"/>
          <w:szCs w:val="21"/>
        </w:rPr>
      </w:pPr>
      <w:r w:rsidRPr="0071389B">
        <w:rPr>
          <w:rFonts w:eastAsia="Times New Roman" w:cstheme="minorHAnsi"/>
          <w:bCs/>
          <w:i/>
          <w:iCs/>
          <w:sz w:val="21"/>
          <w:szCs w:val="21"/>
        </w:rPr>
        <w:t>Applicants:  Ann Butler &amp; Mary Ann Deeming (consider reappointment), Richard Jolley</w:t>
      </w:r>
    </w:p>
    <w:p w14:paraId="122A84CA" w14:textId="0434E692" w:rsidR="00463746" w:rsidRPr="00211743" w:rsidRDefault="00463746" w:rsidP="008B74F8">
      <w:pPr>
        <w:spacing w:after="0" w:line="240" w:lineRule="auto"/>
        <w:ind w:left="360"/>
        <w:jc w:val="both"/>
        <w:rPr>
          <w:rFonts w:eastAsia="Times New Roman" w:cstheme="minorHAnsi"/>
          <w:bCs/>
          <w:i/>
          <w:iCs/>
          <w:sz w:val="16"/>
          <w:szCs w:val="16"/>
        </w:rPr>
      </w:pPr>
    </w:p>
    <w:p w14:paraId="7C7E1074" w14:textId="00E24951" w:rsidR="00463746" w:rsidRPr="0071389B" w:rsidRDefault="00463746" w:rsidP="008B74F8">
      <w:pPr>
        <w:spacing w:after="0" w:line="240" w:lineRule="auto"/>
        <w:ind w:left="360"/>
        <w:jc w:val="both"/>
        <w:rPr>
          <w:rFonts w:eastAsia="Times New Roman" w:cstheme="minorHAnsi"/>
          <w:bCs/>
          <w:i/>
          <w:iCs/>
          <w:sz w:val="21"/>
          <w:szCs w:val="21"/>
        </w:rPr>
      </w:pPr>
      <w:r w:rsidRPr="0071389B">
        <w:rPr>
          <w:rFonts w:cstheme="minorHAnsi"/>
        </w:rPr>
        <w:t xml:space="preserve">Action: </w:t>
      </w:r>
      <w:r w:rsidR="000876BF">
        <w:rPr>
          <w:rFonts w:cstheme="minorHAnsi"/>
        </w:rPr>
        <w:t xml:space="preserve">Vice Mayor </w:t>
      </w:r>
      <w:r w:rsidRPr="0071389B">
        <w:rPr>
          <w:rFonts w:cstheme="minorHAnsi"/>
        </w:rPr>
        <w:t xml:space="preserve">Tolley moved, seconded by Councilmember Roundy to approve reappointment </w:t>
      </w:r>
      <w:r w:rsidR="00D40D4F" w:rsidRPr="0071389B">
        <w:rPr>
          <w:rFonts w:cstheme="minorHAnsi"/>
        </w:rPr>
        <w:t xml:space="preserve">and appointment </w:t>
      </w:r>
      <w:r w:rsidRPr="0071389B">
        <w:rPr>
          <w:rFonts w:cstheme="minorHAnsi"/>
        </w:rPr>
        <w:t>of the above listed with terms expiring December 31, 2023 for the Library Commission.</w:t>
      </w:r>
      <w:r w:rsidR="00F45D32" w:rsidRPr="0071389B">
        <w:rPr>
          <w:rFonts w:cstheme="minorHAnsi"/>
        </w:rPr>
        <w:t xml:space="preserve"> Upon voice vote, the motion carried 3-</w:t>
      </w:r>
      <w:r w:rsidR="0071389B">
        <w:rPr>
          <w:rFonts w:cstheme="minorHAnsi"/>
        </w:rPr>
        <w:t>0</w:t>
      </w:r>
      <w:r w:rsidR="006A2A16" w:rsidRPr="0071389B">
        <w:rPr>
          <w:rFonts w:cstheme="minorHAnsi"/>
        </w:rPr>
        <w:t>.</w:t>
      </w:r>
    </w:p>
    <w:p w14:paraId="08939AD2" w14:textId="77777777" w:rsidR="008B74F8" w:rsidRPr="0071389B" w:rsidRDefault="008B74F8" w:rsidP="008B74F8">
      <w:pPr>
        <w:spacing w:after="0" w:line="240" w:lineRule="auto"/>
        <w:jc w:val="both"/>
        <w:rPr>
          <w:rFonts w:eastAsia="Times New Roman" w:cstheme="minorHAnsi"/>
          <w:bCs/>
          <w:sz w:val="16"/>
          <w:szCs w:val="16"/>
        </w:rPr>
      </w:pPr>
    </w:p>
    <w:p w14:paraId="21A71BE5" w14:textId="77777777" w:rsidR="008B74F8" w:rsidRPr="0071389B" w:rsidRDefault="008B74F8" w:rsidP="008B74F8">
      <w:pPr>
        <w:spacing w:after="0" w:line="240" w:lineRule="auto"/>
        <w:ind w:left="360"/>
        <w:jc w:val="both"/>
        <w:rPr>
          <w:rFonts w:eastAsia="Times New Roman" w:cstheme="minorHAnsi"/>
          <w:bCs/>
          <w:sz w:val="21"/>
          <w:szCs w:val="21"/>
        </w:rPr>
      </w:pPr>
      <w:r w:rsidRPr="0071389B">
        <w:rPr>
          <w:rFonts w:eastAsia="Times New Roman" w:cstheme="minorHAnsi"/>
          <w:bCs/>
          <w:sz w:val="21"/>
          <w:szCs w:val="21"/>
        </w:rPr>
        <w:t>Public Works &amp; Safety Commission – two (2) vacancies with new terms expiring December 31, 2023.</w:t>
      </w:r>
    </w:p>
    <w:p w14:paraId="22E5DD1C" w14:textId="07E23D0A" w:rsidR="008B74F8" w:rsidRPr="0071389B" w:rsidRDefault="008B74F8" w:rsidP="008B74F8">
      <w:pPr>
        <w:spacing w:after="0" w:line="240" w:lineRule="auto"/>
        <w:ind w:left="360"/>
        <w:jc w:val="both"/>
        <w:rPr>
          <w:rFonts w:eastAsia="Times New Roman" w:cstheme="minorHAnsi"/>
          <w:bCs/>
          <w:i/>
          <w:iCs/>
          <w:sz w:val="21"/>
          <w:szCs w:val="21"/>
        </w:rPr>
      </w:pPr>
      <w:r w:rsidRPr="0071389B">
        <w:rPr>
          <w:rFonts w:eastAsia="Times New Roman" w:cstheme="minorHAnsi"/>
          <w:bCs/>
          <w:i/>
          <w:iCs/>
          <w:sz w:val="21"/>
          <w:szCs w:val="21"/>
        </w:rPr>
        <w:t>Applicants: Monica Rossman (consider reappointment), John McDermott</w:t>
      </w:r>
    </w:p>
    <w:p w14:paraId="143A2CF6" w14:textId="16DB9949" w:rsidR="00463746" w:rsidRPr="00211743" w:rsidRDefault="00463746" w:rsidP="008B74F8">
      <w:pPr>
        <w:spacing w:after="0" w:line="240" w:lineRule="auto"/>
        <w:ind w:left="360"/>
        <w:jc w:val="both"/>
        <w:rPr>
          <w:rFonts w:eastAsia="Times New Roman" w:cstheme="minorHAnsi"/>
          <w:bCs/>
          <w:i/>
          <w:iCs/>
          <w:sz w:val="16"/>
          <w:szCs w:val="16"/>
        </w:rPr>
      </w:pPr>
    </w:p>
    <w:p w14:paraId="2E024452" w14:textId="52A5C60D" w:rsidR="00463746" w:rsidRPr="0071389B" w:rsidRDefault="00463746" w:rsidP="00463746">
      <w:pPr>
        <w:spacing w:after="0" w:line="240" w:lineRule="auto"/>
        <w:ind w:left="360"/>
        <w:jc w:val="both"/>
        <w:rPr>
          <w:rFonts w:eastAsia="Times New Roman" w:cstheme="minorHAnsi"/>
          <w:bCs/>
          <w:i/>
          <w:iCs/>
          <w:sz w:val="21"/>
          <w:szCs w:val="21"/>
        </w:rPr>
      </w:pPr>
      <w:r w:rsidRPr="0071389B">
        <w:rPr>
          <w:rFonts w:cstheme="minorHAnsi"/>
        </w:rPr>
        <w:t xml:space="preserve">Action: Councilmember Roundy moved, seconded by </w:t>
      </w:r>
      <w:r w:rsidR="00E90DF0">
        <w:rPr>
          <w:rFonts w:cstheme="minorHAnsi"/>
        </w:rPr>
        <w:t>Vice Mayor</w:t>
      </w:r>
      <w:r w:rsidRPr="0071389B">
        <w:rPr>
          <w:rFonts w:cstheme="minorHAnsi"/>
        </w:rPr>
        <w:t xml:space="preserve"> Tolley to approve </w:t>
      </w:r>
      <w:r w:rsidR="00D40D4F" w:rsidRPr="0071389B">
        <w:rPr>
          <w:rFonts w:cstheme="minorHAnsi"/>
        </w:rPr>
        <w:t xml:space="preserve">the </w:t>
      </w:r>
      <w:r w:rsidRPr="0071389B">
        <w:rPr>
          <w:rFonts w:cstheme="minorHAnsi"/>
        </w:rPr>
        <w:t xml:space="preserve">reappointment </w:t>
      </w:r>
      <w:r w:rsidR="00D40D4F" w:rsidRPr="0071389B">
        <w:rPr>
          <w:rFonts w:cstheme="minorHAnsi"/>
        </w:rPr>
        <w:t>and appointment</w:t>
      </w:r>
      <w:r w:rsidR="00F34040" w:rsidRPr="0071389B">
        <w:rPr>
          <w:rFonts w:cstheme="minorHAnsi"/>
        </w:rPr>
        <w:t xml:space="preserve"> </w:t>
      </w:r>
      <w:r w:rsidR="00E90DF0">
        <w:rPr>
          <w:rFonts w:cstheme="minorHAnsi"/>
        </w:rPr>
        <w:t>of the above</w:t>
      </w:r>
      <w:r w:rsidR="00F34040" w:rsidRPr="0071389B">
        <w:rPr>
          <w:rFonts w:cstheme="minorHAnsi"/>
        </w:rPr>
        <w:t xml:space="preserve"> </w:t>
      </w:r>
      <w:r w:rsidRPr="0071389B">
        <w:rPr>
          <w:rFonts w:cstheme="minorHAnsi"/>
        </w:rPr>
        <w:t>listed with terms expiring December 31, 2023 for the Public Works &amp; Safety Commission.</w:t>
      </w:r>
      <w:r w:rsidR="00F45D32" w:rsidRPr="0071389B">
        <w:rPr>
          <w:rFonts w:cstheme="minorHAnsi"/>
        </w:rPr>
        <w:t xml:space="preserve"> Upon voice vote, the motion carried 3-</w:t>
      </w:r>
      <w:r w:rsidR="0071389B">
        <w:rPr>
          <w:rFonts w:cstheme="minorHAnsi"/>
        </w:rPr>
        <w:t>0</w:t>
      </w:r>
      <w:r w:rsidR="00F45D32" w:rsidRPr="0071389B">
        <w:rPr>
          <w:rFonts w:cstheme="minorHAnsi"/>
        </w:rPr>
        <w:t>.</w:t>
      </w:r>
    </w:p>
    <w:p w14:paraId="019436AD" w14:textId="77777777" w:rsidR="00463746" w:rsidRPr="00211743" w:rsidRDefault="00463746" w:rsidP="008B74F8">
      <w:pPr>
        <w:spacing w:after="0" w:line="240" w:lineRule="auto"/>
        <w:ind w:left="360"/>
        <w:jc w:val="both"/>
        <w:rPr>
          <w:rFonts w:eastAsia="Times New Roman" w:cstheme="minorHAnsi"/>
          <w:bCs/>
          <w:i/>
          <w:iCs/>
          <w:sz w:val="16"/>
          <w:szCs w:val="16"/>
        </w:rPr>
      </w:pPr>
    </w:p>
    <w:p w14:paraId="08AD1A2B" w14:textId="77777777" w:rsidR="00794CBD" w:rsidRPr="0071389B" w:rsidRDefault="00794CBD" w:rsidP="00794CBD">
      <w:pPr>
        <w:spacing w:after="0" w:line="240" w:lineRule="auto"/>
        <w:ind w:left="360"/>
        <w:jc w:val="both"/>
        <w:rPr>
          <w:rFonts w:eastAsia="Times New Roman" w:cstheme="minorHAnsi"/>
          <w:bCs/>
          <w:sz w:val="21"/>
          <w:szCs w:val="21"/>
        </w:rPr>
      </w:pPr>
      <w:r w:rsidRPr="0071389B">
        <w:rPr>
          <w:rFonts w:eastAsia="Times New Roman" w:cstheme="minorHAnsi"/>
          <w:bCs/>
          <w:sz w:val="21"/>
          <w:szCs w:val="21"/>
        </w:rPr>
        <w:t>Parks &amp; Recreation Commission – two (2) vacancies with new terms expiring December 31, 2023.</w:t>
      </w:r>
    </w:p>
    <w:p w14:paraId="73D19E96" w14:textId="782E5B94" w:rsidR="00794CBD" w:rsidRPr="0071389B" w:rsidRDefault="00794CBD" w:rsidP="00794CBD">
      <w:pPr>
        <w:spacing w:after="0" w:line="240" w:lineRule="auto"/>
        <w:ind w:left="360"/>
        <w:jc w:val="both"/>
        <w:rPr>
          <w:rFonts w:eastAsia="Times New Roman" w:cstheme="minorHAnsi"/>
          <w:bCs/>
          <w:i/>
          <w:iCs/>
          <w:sz w:val="21"/>
          <w:szCs w:val="21"/>
        </w:rPr>
      </w:pPr>
      <w:r w:rsidRPr="0071389B">
        <w:rPr>
          <w:rFonts w:eastAsia="Times New Roman" w:cstheme="minorHAnsi"/>
          <w:bCs/>
          <w:i/>
          <w:iCs/>
          <w:sz w:val="21"/>
          <w:szCs w:val="21"/>
        </w:rPr>
        <w:t>Applicants:  Jason Ovitz &amp; Karen Baldridge (consider reappointment)</w:t>
      </w:r>
    </w:p>
    <w:p w14:paraId="257C273E" w14:textId="77777777" w:rsidR="00794CBD" w:rsidRPr="00794CBD" w:rsidRDefault="00794CBD" w:rsidP="00794CBD">
      <w:pPr>
        <w:spacing w:after="0" w:line="240" w:lineRule="auto"/>
        <w:ind w:left="360"/>
        <w:jc w:val="both"/>
        <w:rPr>
          <w:rFonts w:ascii="Arial" w:eastAsia="Times New Roman" w:hAnsi="Arial" w:cs="Arial"/>
          <w:bCs/>
          <w:i/>
          <w:iCs/>
          <w:sz w:val="21"/>
          <w:szCs w:val="21"/>
        </w:rPr>
      </w:pPr>
    </w:p>
    <w:p w14:paraId="761827E6" w14:textId="02EC2A22" w:rsidR="00613B70" w:rsidRPr="008B74F8" w:rsidRDefault="00613B70" w:rsidP="008B74F8">
      <w:pPr>
        <w:spacing w:after="0" w:line="240" w:lineRule="auto"/>
        <w:ind w:left="360"/>
        <w:jc w:val="both"/>
        <w:rPr>
          <w:rFonts w:eastAsia="Times New Roman" w:cstheme="minorHAnsi"/>
          <w:bCs/>
          <w:i/>
          <w:iCs/>
          <w:sz w:val="21"/>
          <w:szCs w:val="21"/>
        </w:rPr>
      </w:pPr>
      <w:r>
        <w:t xml:space="preserve">Action: Councilmember Roundy moved, seconded by </w:t>
      </w:r>
      <w:r w:rsidR="00E90DF0">
        <w:t xml:space="preserve">Vice Mayor </w:t>
      </w:r>
      <w:r>
        <w:t xml:space="preserve">Tolley to approve reappointment </w:t>
      </w:r>
      <w:r w:rsidR="00D40D4F">
        <w:t xml:space="preserve">and appointment </w:t>
      </w:r>
      <w:r>
        <w:t xml:space="preserve">of the above listed with terms expiring December 31, 2023 for the </w:t>
      </w:r>
      <w:r w:rsidR="00F34040">
        <w:t>Parks &amp; Recreation Commission</w:t>
      </w:r>
      <w:r>
        <w:t>.</w:t>
      </w:r>
      <w:r w:rsidR="006A2A16">
        <w:t xml:space="preserve"> Upon voice vote, the motion carried 3-</w:t>
      </w:r>
      <w:r w:rsidR="0071389B">
        <w:t>0</w:t>
      </w:r>
      <w:r w:rsidR="006A2A16">
        <w:t>.</w:t>
      </w:r>
    </w:p>
    <w:p w14:paraId="6760487F" w14:textId="77777777" w:rsidR="008B74F8" w:rsidRPr="008B74F8" w:rsidRDefault="008B74F8" w:rsidP="008B74F8">
      <w:pPr>
        <w:spacing w:after="0" w:line="240" w:lineRule="auto"/>
        <w:ind w:left="360"/>
        <w:jc w:val="both"/>
        <w:rPr>
          <w:rFonts w:eastAsia="Times New Roman" w:cstheme="minorHAnsi"/>
          <w:bCs/>
          <w:i/>
          <w:iCs/>
          <w:sz w:val="16"/>
          <w:szCs w:val="16"/>
        </w:rPr>
      </w:pPr>
    </w:p>
    <w:p w14:paraId="757CB8B7" w14:textId="77777777" w:rsidR="00DD4737" w:rsidRPr="00DD4737" w:rsidRDefault="00DD4737" w:rsidP="00DD4737">
      <w:pPr>
        <w:spacing w:after="0" w:line="240" w:lineRule="auto"/>
        <w:textAlignment w:val="baseline"/>
        <w:rPr>
          <w:rFonts w:eastAsia="Tahoma" w:cstheme="minorHAnsi"/>
          <w:b/>
          <w:color w:val="000000"/>
          <w:spacing w:val="-2"/>
          <w:sz w:val="21"/>
          <w:szCs w:val="21"/>
        </w:rPr>
      </w:pPr>
      <w:r w:rsidRPr="00DD4737">
        <w:rPr>
          <w:rFonts w:eastAsia="Tahoma" w:cstheme="minorHAnsi"/>
          <w:b/>
          <w:color w:val="000000"/>
          <w:spacing w:val="-2"/>
          <w:sz w:val="21"/>
          <w:szCs w:val="21"/>
        </w:rPr>
        <w:t>CONSENT CALENDAR</w:t>
      </w:r>
    </w:p>
    <w:p w14:paraId="4CC7449B" w14:textId="77777777" w:rsidR="00DD4737" w:rsidRPr="00DD4737" w:rsidRDefault="00DD4737" w:rsidP="00DD4737">
      <w:pPr>
        <w:spacing w:after="0" w:line="240" w:lineRule="auto"/>
        <w:rPr>
          <w:rFonts w:eastAsia="Tahoma" w:cstheme="minorHAnsi"/>
          <w:color w:val="000000"/>
          <w:spacing w:val="9"/>
          <w:sz w:val="16"/>
          <w:szCs w:val="16"/>
        </w:rPr>
      </w:pPr>
      <w:bookmarkStart w:id="1" w:name="_Hlk532216790"/>
    </w:p>
    <w:p w14:paraId="1588F0B4" w14:textId="77777777" w:rsidR="000B1A23" w:rsidRDefault="00DD4737" w:rsidP="000B1A23">
      <w:pPr>
        <w:pStyle w:val="ListParagraph"/>
        <w:numPr>
          <w:ilvl w:val="0"/>
          <w:numId w:val="7"/>
        </w:numPr>
        <w:spacing w:after="0" w:line="240" w:lineRule="auto"/>
        <w:rPr>
          <w:rFonts w:eastAsia="PMingLiU" w:cstheme="minorHAnsi"/>
          <w:sz w:val="21"/>
          <w:szCs w:val="21"/>
        </w:rPr>
      </w:pPr>
      <w:r w:rsidRPr="000B1A23">
        <w:rPr>
          <w:rFonts w:eastAsia="PMingLiU" w:cstheme="minorHAnsi"/>
          <w:sz w:val="21"/>
          <w:szCs w:val="21"/>
        </w:rPr>
        <w:t>Approve Warrant List (payable obligations).</w:t>
      </w:r>
      <w:bookmarkStart w:id="2" w:name="_Hlk532215613"/>
    </w:p>
    <w:p w14:paraId="4F429348" w14:textId="19D6287A" w:rsidR="000B1A23" w:rsidRDefault="00DD4737" w:rsidP="000B1A23">
      <w:pPr>
        <w:pStyle w:val="ListParagraph"/>
        <w:numPr>
          <w:ilvl w:val="0"/>
          <w:numId w:val="7"/>
        </w:numPr>
        <w:spacing w:after="0" w:line="240" w:lineRule="auto"/>
        <w:rPr>
          <w:rFonts w:eastAsia="PMingLiU" w:cstheme="minorHAnsi"/>
          <w:sz w:val="21"/>
          <w:szCs w:val="21"/>
        </w:rPr>
      </w:pPr>
      <w:r w:rsidRPr="000B1A23">
        <w:rPr>
          <w:rFonts w:eastAsia="PMingLiU" w:cstheme="minorHAnsi"/>
          <w:sz w:val="21"/>
          <w:szCs w:val="21"/>
        </w:rPr>
        <w:t xml:space="preserve">Approve City Council minutes for </w:t>
      </w:r>
      <w:r w:rsidR="00252435" w:rsidRPr="000B1A23">
        <w:rPr>
          <w:rFonts w:eastAsia="PMingLiU" w:cstheme="minorHAnsi"/>
          <w:sz w:val="21"/>
          <w:szCs w:val="21"/>
        </w:rPr>
        <w:t>December</w:t>
      </w:r>
      <w:r w:rsidR="00E90DF0">
        <w:rPr>
          <w:rFonts w:eastAsia="PMingLiU" w:cstheme="minorHAnsi"/>
          <w:sz w:val="21"/>
          <w:szCs w:val="21"/>
        </w:rPr>
        <w:t xml:space="preserve"> 7, </w:t>
      </w:r>
      <w:r w:rsidRPr="000B1A23">
        <w:rPr>
          <w:rFonts w:eastAsia="PMingLiU" w:cstheme="minorHAnsi"/>
          <w:sz w:val="21"/>
          <w:szCs w:val="21"/>
        </w:rPr>
        <w:t>2021</w:t>
      </w:r>
      <w:r w:rsidR="000B1A23">
        <w:rPr>
          <w:rFonts w:eastAsia="PMingLiU" w:cstheme="minorHAnsi"/>
          <w:sz w:val="21"/>
          <w:szCs w:val="21"/>
        </w:rPr>
        <w:t>.</w:t>
      </w:r>
    </w:p>
    <w:p w14:paraId="0E4E0018" w14:textId="6BD96E56" w:rsidR="000B1A23" w:rsidRDefault="00DD4737" w:rsidP="00DD4737">
      <w:pPr>
        <w:pStyle w:val="ListParagraph"/>
        <w:numPr>
          <w:ilvl w:val="0"/>
          <w:numId w:val="7"/>
        </w:numPr>
        <w:spacing w:after="0" w:line="240" w:lineRule="auto"/>
        <w:rPr>
          <w:rFonts w:eastAsia="PMingLiU" w:cstheme="minorHAnsi"/>
          <w:sz w:val="21"/>
          <w:szCs w:val="21"/>
        </w:rPr>
      </w:pPr>
      <w:r w:rsidRPr="000B1A23">
        <w:rPr>
          <w:rFonts w:eastAsia="PMingLiU" w:cstheme="minorHAnsi"/>
          <w:sz w:val="21"/>
          <w:szCs w:val="21"/>
        </w:rPr>
        <w:t xml:space="preserve">Receive and file </w:t>
      </w:r>
      <w:r w:rsidR="00252435" w:rsidRPr="000B1A23">
        <w:rPr>
          <w:rFonts w:eastAsia="PMingLiU" w:cstheme="minorHAnsi"/>
          <w:sz w:val="21"/>
          <w:szCs w:val="21"/>
        </w:rPr>
        <w:t>Planning Commission minutes of August 19, 2021.</w:t>
      </w:r>
    </w:p>
    <w:p w14:paraId="243BFBA4" w14:textId="3270CBA1" w:rsidR="000B1A23" w:rsidRDefault="00252435" w:rsidP="00DD4737">
      <w:pPr>
        <w:pStyle w:val="ListParagraph"/>
        <w:numPr>
          <w:ilvl w:val="0"/>
          <w:numId w:val="7"/>
        </w:numPr>
        <w:spacing w:after="0" w:line="240" w:lineRule="auto"/>
        <w:rPr>
          <w:rFonts w:eastAsia="PMingLiU" w:cstheme="minorHAnsi"/>
          <w:sz w:val="21"/>
          <w:szCs w:val="21"/>
        </w:rPr>
      </w:pPr>
      <w:r w:rsidRPr="000B1A23">
        <w:rPr>
          <w:rFonts w:eastAsia="PMingLiU" w:cstheme="minorHAnsi"/>
          <w:sz w:val="21"/>
          <w:szCs w:val="21"/>
        </w:rPr>
        <w:t xml:space="preserve">Receive and file Public Works &amp; Safety Commission minutes </w:t>
      </w:r>
      <w:r w:rsidR="00E90DF0">
        <w:rPr>
          <w:rFonts w:eastAsia="PMingLiU" w:cstheme="minorHAnsi"/>
          <w:sz w:val="21"/>
          <w:szCs w:val="21"/>
        </w:rPr>
        <w:t xml:space="preserve">of </w:t>
      </w:r>
      <w:r w:rsidRPr="000B1A23">
        <w:rPr>
          <w:rFonts w:eastAsia="PMingLiU" w:cstheme="minorHAnsi"/>
          <w:sz w:val="21"/>
          <w:szCs w:val="21"/>
        </w:rPr>
        <w:t xml:space="preserve">August </w:t>
      </w:r>
      <w:r w:rsidR="000B1A23" w:rsidRPr="000B1A23">
        <w:rPr>
          <w:rFonts w:eastAsia="PMingLiU" w:cstheme="minorHAnsi"/>
          <w:sz w:val="21"/>
          <w:szCs w:val="21"/>
        </w:rPr>
        <w:t>10, 2021</w:t>
      </w:r>
      <w:r w:rsidR="00DD4737" w:rsidRPr="000B1A23">
        <w:rPr>
          <w:rFonts w:eastAsia="PMingLiU" w:cstheme="minorHAnsi"/>
          <w:sz w:val="21"/>
          <w:szCs w:val="21"/>
        </w:rPr>
        <w:t>.</w:t>
      </w:r>
    </w:p>
    <w:p w14:paraId="1CA98574" w14:textId="4B4153E3" w:rsidR="000B1A23" w:rsidRPr="000B1A23" w:rsidRDefault="000B1A23" w:rsidP="00DD4737">
      <w:pPr>
        <w:pStyle w:val="ListParagraph"/>
        <w:numPr>
          <w:ilvl w:val="0"/>
          <w:numId w:val="7"/>
        </w:numPr>
        <w:spacing w:after="0" w:line="240" w:lineRule="auto"/>
        <w:rPr>
          <w:rFonts w:eastAsia="PMingLiU" w:cstheme="minorHAnsi"/>
          <w:sz w:val="21"/>
          <w:szCs w:val="21"/>
        </w:rPr>
      </w:pPr>
      <w:r w:rsidRPr="000B1A23">
        <w:rPr>
          <w:rFonts w:eastAsia="PMingLiU" w:cstheme="minorHAnsi"/>
          <w:sz w:val="21"/>
          <w:szCs w:val="21"/>
        </w:rPr>
        <w:t>Habitat for Humanity Request for Revised Resolution</w:t>
      </w:r>
    </w:p>
    <w:p w14:paraId="2B175AB8" w14:textId="77777777" w:rsidR="00DD4737" w:rsidRPr="00DD4737" w:rsidRDefault="00DD4737" w:rsidP="00DD4737">
      <w:pPr>
        <w:spacing w:after="0" w:line="240" w:lineRule="auto"/>
        <w:rPr>
          <w:rFonts w:eastAsia="PMingLiU" w:cstheme="minorHAnsi"/>
          <w:sz w:val="16"/>
          <w:szCs w:val="16"/>
        </w:rPr>
      </w:pPr>
    </w:p>
    <w:p w14:paraId="6F8AE9E6" w14:textId="039EBA35" w:rsidR="00DD4737" w:rsidRDefault="00DD4737" w:rsidP="00E90DF0">
      <w:pPr>
        <w:spacing w:after="0" w:line="240" w:lineRule="auto"/>
        <w:rPr>
          <w:rFonts w:eastAsia="PMingLiU" w:cstheme="minorHAnsi"/>
          <w:sz w:val="21"/>
          <w:szCs w:val="21"/>
        </w:rPr>
      </w:pPr>
      <w:r w:rsidRPr="00DD4737">
        <w:rPr>
          <w:rFonts w:eastAsia="PMingLiU" w:cstheme="minorHAnsi"/>
          <w:sz w:val="21"/>
          <w:szCs w:val="21"/>
        </w:rPr>
        <w:t xml:space="preserve">Councilmember </w:t>
      </w:r>
      <w:r w:rsidR="0071389B">
        <w:rPr>
          <w:rFonts w:eastAsia="PMingLiU" w:cstheme="minorHAnsi"/>
          <w:sz w:val="21"/>
          <w:szCs w:val="21"/>
        </w:rPr>
        <w:t xml:space="preserve">Roundy </w:t>
      </w:r>
      <w:r w:rsidR="00E90DF0">
        <w:rPr>
          <w:rFonts w:eastAsia="PMingLiU" w:cstheme="minorHAnsi"/>
          <w:sz w:val="21"/>
          <w:szCs w:val="21"/>
        </w:rPr>
        <w:t>moved</w:t>
      </w:r>
      <w:r w:rsidRPr="00DD4737">
        <w:rPr>
          <w:rFonts w:eastAsia="PMingLiU" w:cstheme="minorHAnsi"/>
          <w:sz w:val="21"/>
          <w:szCs w:val="21"/>
        </w:rPr>
        <w:t xml:space="preserve"> to approve </w:t>
      </w:r>
      <w:r w:rsidR="0071389B">
        <w:rPr>
          <w:rFonts w:eastAsia="PMingLiU" w:cstheme="minorHAnsi"/>
          <w:sz w:val="21"/>
          <w:szCs w:val="21"/>
        </w:rPr>
        <w:t>the consent calendar</w:t>
      </w:r>
      <w:r w:rsidRPr="00DD4737">
        <w:rPr>
          <w:rFonts w:eastAsia="PMingLiU" w:cstheme="minorHAnsi"/>
          <w:sz w:val="21"/>
          <w:szCs w:val="21"/>
        </w:rPr>
        <w:t xml:space="preserve"> and Vice Mayor Tolley seconded</w:t>
      </w:r>
      <w:r w:rsidR="00E90DF0">
        <w:rPr>
          <w:rFonts w:eastAsia="PMingLiU" w:cstheme="minorHAnsi"/>
          <w:sz w:val="21"/>
          <w:szCs w:val="21"/>
        </w:rPr>
        <w:t xml:space="preserve"> the motion</w:t>
      </w:r>
      <w:r w:rsidRPr="00DD4737">
        <w:rPr>
          <w:rFonts w:eastAsia="PMingLiU" w:cstheme="minorHAnsi"/>
          <w:sz w:val="21"/>
          <w:szCs w:val="21"/>
        </w:rPr>
        <w:t>.  Upon voice vote, the motion carried</w:t>
      </w:r>
      <w:r w:rsidR="0071389B">
        <w:rPr>
          <w:rFonts w:eastAsia="PMingLiU" w:cstheme="minorHAnsi"/>
          <w:sz w:val="21"/>
          <w:szCs w:val="21"/>
        </w:rPr>
        <w:t xml:space="preserve"> 3</w:t>
      </w:r>
      <w:r w:rsidRPr="00DD4737">
        <w:rPr>
          <w:rFonts w:eastAsia="PMingLiU" w:cstheme="minorHAnsi"/>
          <w:sz w:val="21"/>
          <w:szCs w:val="21"/>
        </w:rPr>
        <w:t>-</w:t>
      </w:r>
      <w:r w:rsidR="0071389B">
        <w:rPr>
          <w:rFonts w:eastAsia="PMingLiU" w:cstheme="minorHAnsi"/>
          <w:sz w:val="21"/>
          <w:szCs w:val="21"/>
        </w:rPr>
        <w:t>0</w:t>
      </w:r>
      <w:r w:rsidRPr="00DD4737">
        <w:rPr>
          <w:rFonts w:eastAsia="PMingLiU" w:cstheme="minorHAnsi"/>
          <w:sz w:val="21"/>
          <w:szCs w:val="21"/>
        </w:rPr>
        <w:t xml:space="preserve">. </w:t>
      </w:r>
    </w:p>
    <w:p w14:paraId="097D1D29" w14:textId="78BAD7CB" w:rsidR="00A36F37" w:rsidRPr="00211743" w:rsidRDefault="00A36F37" w:rsidP="00DD4737">
      <w:pPr>
        <w:spacing w:after="0" w:line="240" w:lineRule="auto"/>
        <w:ind w:left="1440" w:hanging="1440"/>
        <w:rPr>
          <w:rFonts w:eastAsia="PMingLiU" w:cstheme="minorHAnsi"/>
          <w:sz w:val="16"/>
          <w:szCs w:val="16"/>
        </w:rPr>
      </w:pPr>
    </w:p>
    <w:p w14:paraId="6E16274E" w14:textId="77777777" w:rsidR="00252435" w:rsidRDefault="00A36F37" w:rsidP="00DD4737">
      <w:pPr>
        <w:spacing w:after="0" w:line="240" w:lineRule="auto"/>
        <w:ind w:left="1440" w:hanging="1440"/>
        <w:rPr>
          <w:rFonts w:eastAsia="PMingLiU" w:cstheme="minorHAnsi"/>
          <w:sz w:val="21"/>
          <w:szCs w:val="21"/>
        </w:rPr>
      </w:pPr>
      <w:r>
        <w:rPr>
          <w:rFonts w:eastAsia="PMingLiU" w:cstheme="minorHAnsi"/>
          <w:sz w:val="21"/>
          <w:szCs w:val="21"/>
        </w:rPr>
        <w:t xml:space="preserve">City Manager Carr presented a proclamation </w:t>
      </w:r>
      <w:r w:rsidR="00252435">
        <w:rPr>
          <w:rFonts w:eastAsia="PMingLiU" w:cstheme="minorHAnsi"/>
          <w:sz w:val="21"/>
          <w:szCs w:val="21"/>
        </w:rPr>
        <w:t>on behalf of the</w:t>
      </w:r>
      <w:r>
        <w:rPr>
          <w:rFonts w:eastAsia="PMingLiU" w:cstheme="minorHAnsi"/>
          <w:sz w:val="21"/>
          <w:szCs w:val="21"/>
        </w:rPr>
        <w:t xml:space="preserve"> City Council to retiring</w:t>
      </w:r>
      <w:r w:rsidR="00252435">
        <w:rPr>
          <w:rFonts w:eastAsia="PMingLiU" w:cstheme="minorHAnsi"/>
          <w:sz w:val="21"/>
          <w:szCs w:val="21"/>
        </w:rPr>
        <w:t xml:space="preserve"> Assistant City</w:t>
      </w:r>
    </w:p>
    <w:p w14:paraId="1F26D11D" w14:textId="77777777" w:rsidR="00252435" w:rsidRDefault="00252435" w:rsidP="00DD4737">
      <w:pPr>
        <w:spacing w:after="0" w:line="240" w:lineRule="auto"/>
        <w:ind w:left="1440" w:hanging="1440"/>
        <w:rPr>
          <w:rFonts w:eastAsia="PMingLiU" w:cstheme="minorHAnsi"/>
          <w:sz w:val="21"/>
          <w:szCs w:val="21"/>
        </w:rPr>
      </w:pPr>
      <w:r>
        <w:rPr>
          <w:rFonts w:eastAsia="PMingLiU" w:cstheme="minorHAnsi"/>
          <w:sz w:val="21"/>
          <w:szCs w:val="21"/>
        </w:rPr>
        <w:t>Manager/</w:t>
      </w:r>
      <w:r w:rsidR="00A36F37">
        <w:rPr>
          <w:rFonts w:eastAsia="PMingLiU" w:cstheme="minorHAnsi"/>
          <w:sz w:val="21"/>
          <w:szCs w:val="21"/>
        </w:rPr>
        <w:t>City Clerk Janet Wackerman</w:t>
      </w:r>
      <w:r>
        <w:rPr>
          <w:rFonts w:eastAsia="PMingLiU" w:cstheme="minorHAnsi"/>
          <w:sz w:val="21"/>
          <w:szCs w:val="21"/>
        </w:rPr>
        <w:t xml:space="preserve"> for her years of service with the City of Orland</w:t>
      </w:r>
      <w:r w:rsidR="00A36F37">
        <w:rPr>
          <w:rFonts w:eastAsia="PMingLiU" w:cstheme="minorHAnsi"/>
          <w:sz w:val="21"/>
          <w:szCs w:val="21"/>
        </w:rPr>
        <w:t>. Councilmembers and</w:t>
      </w:r>
    </w:p>
    <w:p w14:paraId="32F583CD" w14:textId="042356F6" w:rsidR="00A36F37" w:rsidRDefault="00A36F37" w:rsidP="00DD4737">
      <w:pPr>
        <w:spacing w:after="0" w:line="240" w:lineRule="auto"/>
        <w:ind w:left="1440" w:hanging="1440"/>
        <w:rPr>
          <w:rFonts w:eastAsia="PMingLiU" w:cstheme="minorHAnsi"/>
          <w:sz w:val="21"/>
          <w:szCs w:val="21"/>
        </w:rPr>
      </w:pPr>
      <w:r>
        <w:rPr>
          <w:rFonts w:eastAsia="PMingLiU" w:cstheme="minorHAnsi"/>
          <w:sz w:val="21"/>
          <w:szCs w:val="21"/>
        </w:rPr>
        <w:t>staff thanked M</w:t>
      </w:r>
      <w:r w:rsidR="00252435">
        <w:rPr>
          <w:rFonts w:eastAsia="PMingLiU" w:cstheme="minorHAnsi"/>
          <w:sz w:val="21"/>
          <w:szCs w:val="21"/>
        </w:rPr>
        <w:t>s. Wackerman for her services.</w:t>
      </w:r>
    </w:p>
    <w:p w14:paraId="5ACBC720" w14:textId="56A2FEF5" w:rsidR="000876BF" w:rsidRDefault="000876BF" w:rsidP="00DD4737">
      <w:pPr>
        <w:spacing w:after="0" w:line="240" w:lineRule="auto"/>
        <w:ind w:left="1440" w:hanging="1440"/>
        <w:rPr>
          <w:rFonts w:eastAsia="PMingLiU" w:cstheme="minorHAnsi"/>
          <w:sz w:val="21"/>
          <w:szCs w:val="21"/>
        </w:rPr>
      </w:pPr>
    </w:p>
    <w:p w14:paraId="461BDFE9" w14:textId="504C1951" w:rsidR="000876BF" w:rsidRPr="00DD4737" w:rsidRDefault="000876BF" w:rsidP="00DD4737">
      <w:pPr>
        <w:spacing w:after="0" w:line="240" w:lineRule="auto"/>
        <w:ind w:left="1440" w:hanging="1440"/>
        <w:rPr>
          <w:rFonts w:eastAsia="PMingLiU" w:cstheme="minorHAnsi"/>
          <w:sz w:val="21"/>
          <w:szCs w:val="21"/>
        </w:rPr>
      </w:pPr>
      <w:r>
        <w:rPr>
          <w:rFonts w:eastAsia="PMingLiU" w:cstheme="minorHAnsi"/>
          <w:sz w:val="21"/>
          <w:szCs w:val="21"/>
        </w:rPr>
        <w:t>Councilmember Irvin arrived at 6:47 pm.</w:t>
      </w:r>
    </w:p>
    <w:p w14:paraId="22012312" w14:textId="77777777" w:rsidR="00DD4737" w:rsidRPr="00DD4737" w:rsidRDefault="00DD4737" w:rsidP="00763F14">
      <w:pPr>
        <w:spacing w:after="0" w:line="240" w:lineRule="auto"/>
        <w:rPr>
          <w:rFonts w:eastAsia="PMingLiU" w:cstheme="minorHAnsi"/>
          <w:sz w:val="16"/>
          <w:szCs w:val="16"/>
        </w:rPr>
      </w:pPr>
    </w:p>
    <w:bookmarkEnd w:id="1"/>
    <w:bookmarkEnd w:id="2"/>
    <w:p w14:paraId="20AB2123" w14:textId="4928AE24" w:rsidR="00DD4737" w:rsidRPr="00175E7D" w:rsidRDefault="00DD4737" w:rsidP="00DD4737">
      <w:pPr>
        <w:autoSpaceDE w:val="0"/>
        <w:autoSpaceDN w:val="0"/>
        <w:adjustRightInd w:val="0"/>
        <w:spacing w:after="0" w:line="240" w:lineRule="auto"/>
        <w:rPr>
          <w:rFonts w:eastAsia="PMingLiU" w:cstheme="minorHAnsi"/>
          <w:b/>
          <w:bCs/>
          <w:sz w:val="21"/>
          <w:szCs w:val="21"/>
        </w:rPr>
      </w:pPr>
      <w:r w:rsidRPr="00175E7D">
        <w:rPr>
          <w:rFonts w:eastAsia="PMingLiU" w:cstheme="minorHAnsi"/>
          <w:b/>
          <w:bCs/>
          <w:sz w:val="21"/>
          <w:szCs w:val="21"/>
        </w:rPr>
        <w:t xml:space="preserve">PRESENTATION – </w:t>
      </w:r>
      <w:r w:rsidR="009A6832" w:rsidRPr="00175E7D">
        <w:rPr>
          <w:rFonts w:eastAsia="PMingLiU" w:cstheme="minorHAnsi"/>
          <w:b/>
          <w:bCs/>
          <w:sz w:val="21"/>
          <w:szCs w:val="21"/>
        </w:rPr>
        <w:t>PLANNING</w:t>
      </w:r>
      <w:r w:rsidR="00763F14" w:rsidRPr="00175E7D">
        <w:rPr>
          <w:rFonts w:eastAsia="PMingLiU" w:cstheme="minorHAnsi"/>
          <w:b/>
          <w:bCs/>
          <w:sz w:val="21"/>
          <w:szCs w:val="21"/>
        </w:rPr>
        <w:t xml:space="preserve"> &amp; BUILDING DEPARTMENT</w:t>
      </w:r>
      <w:r w:rsidRPr="00175E7D">
        <w:rPr>
          <w:rFonts w:eastAsia="PMingLiU" w:cstheme="minorHAnsi"/>
          <w:b/>
          <w:bCs/>
          <w:sz w:val="21"/>
          <w:szCs w:val="21"/>
        </w:rPr>
        <w:t xml:space="preserve">, </w:t>
      </w:r>
      <w:r w:rsidR="00763F14" w:rsidRPr="00175E7D">
        <w:rPr>
          <w:rFonts w:eastAsia="PMingLiU" w:cstheme="minorHAnsi"/>
          <w:b/>
          <w:bCs/>
          <w:sz w:val="21"/>
          <w:szCs w:val="21"/>
        </w:rPr>
        <w:t>SCOTT FRIEND</w:t>
      </w:r>
      <w:r w:rsidR="00E90DF0">
        <w:rPr>
          <w:rFonts w:eastAsia="PMingLiU" w:cstheme="minorHAnsi"/>
          <w:b/>
          <w:bCs/>
          <w:sz w:val="21"/>
          <w:szCs w:val="21"/>
        </w:rPr>
        <w:t>, CITY PLANNER</w:t>
      </w:r>
    </w:p>
    <w:p w14:paraId="38E67188" w14:textId="7B9E4F83" w:rsidR="0022254E" w:rsidRPr="00211743" w:rsidRDefault="0022254E" w:rsidP="00DD4737">
      <w:pPr>
        <w:autoSpaceDE w:val="0"/>
        <w:autoSpaceDN w:val="0"/>
        <w:adjustRightInd w:val="0"/>
        <w:spacing w:after="0" w:line="240" w:lineRule="auto"/>
        <w:rPr>
          <w:rFonts w:eastAsia="PMingLiU" w:cstheme="minorHAnsi"/>
          <w:b/>
          <w:bCs/>
          <w:sz w:val="16"/>
          <w:szCs w:val="16"/>
          <w:highlight w:val="yellow"/>
        </w:rPr>
      </w:pPr>
    </w:p>
    <w:p w14:paraId="035D3E05" w14:textId="149F260D" w:rsidR="0022254E" w:rsidRDefault="0022254E" w:rsidP="00DD4737">
      <w:pPr>
        <w:autoSpaceDE w:val="0"/>
        <w:autoSpaceDN w:val="0"/>
        <w:adjustRightInd w:val="0"/>
        <w:spacing w:after="0" w:line="240" w:lineRule="auto"/>
        <w:rPr>
          <w:rFonts w:eastAsia="PMingLiU" w:cstheme="minorHAnsi"/>
          <w:sz w:val="21"/>
          <w:szCs w:val="21"/>
        </w:rPr>
      </w:pPr>
      <w:r w:rsidRPr="00022466">
        <w:rPr>
          <w:rFonts w:eastAsia="PMingLiU" w:cstheme="minorHAnsi"/>
          <w:sz w:val="21"/>
          <w:szCs w:val="21"/>
        </w:rPr>
        <w:t>Mr. Friend presented an overview of Planning, Building and Code Enforcement Departments for 2021.  He gave a review</w:t>
      </w:r>
      <w:r w:rsidR="003243F8" w:rsidRPr="00022466">
        <w:rPr>
          <w:rFonts w:eastAsia="PMingLiU" w:cstheme="minorHAnsi"/>
          <w:sz w:val="21"/>
          <w:szCs w:val="21"/>
        </w:rPr>
        <w:t xml:space="preserve"> of special </w:t>
      </w:r>
      <w:r w:rsidRPr="00022466">
        <w:rPr>
          <w:rFonts w:eastAsia="PMingLiU" w:cstheme="minorHAnsi"/>
          <w:sz w:val="21"/>
          <w:szCs w:val="21"/>
        </w:rPr>
        <w:t>projects from 2021 including</w:t>
      </w:r>
      <w:r w:rsidR="00E90DF0">
        <w:rPr>
          <w:rFonts w:eastAsia="PMingLiU" w:cstheme="minorHAnsi"/>
          <w:sz w:val="21"/>
          <w:szCs w:val="21"/>
        </w:rPr>
        <w:t xml:space="preserve"> the L</w:t>
      </w:r>
      <w:r w:rsidR="003243F8" w:rsidRPr="00022466">
        <w:rPr>
          <w:rFonts w:eastAsia="PMingLiU" w:cstheme="minorHAnsi"/>
          <w:sz w:val="21"/>
          <w:szCs w:val="21"/>
        </w:rPr>
        <w:t xml:space="preserve">ocal </w:t>
      </w:r>
      <w:r w:rsidR="00E90DF0">
        <w:rPr>
          <w:rFonts w:eastAsia="PMingLiU" w:cstheme="minorHAnsi"/>
          <w:sz w:val="21"/>
          <w:szCs w:val="21"/>
        </w:rPr>
        <w:t>E</w:t>
      </w:r>
      <w:r w:rsidRPr="00022466">
        <w:rPr>
          <w:rFonts w:eastAsia="PMingLiU" w:cstheme="minorHAnsi"/>
          <w:sz w:val="21"/>
          <w:szCs w:val="21"/>
        </w:rPr>
        <w:t xml:space="preserve">arly </w:t>
      </w:r>
      <w:r w:rsidR="00E90DF0">
        <w:rPr>
          <w:rFonts w:eastAsia="PMingLiU" w:cstheme="minorHAnsi"/>
          <w:sz w:val="21"/>
          <w:szCs w:val="21"/>
        </w:rPr>
        <w:t>A</w:t>
      </w:r>
      <w:r w:rsidRPr="00022466">
        <w:rPr>
          <w:rFonts w:eastAsia="PMingLiU" w:cstheme="minorHAnsi"/>
          <w:sz w:val="21"/>
          <w:szCs w:val="21"/>
        </w:rPr>
        <w:t xml:space="preserve">ction </w:t>
      </w:r>
      <w:r w:rsidR="00E90DF0">
        <w:rPr>
          <w:rFonts w:eastAsia="PMingLiU" w:cstheme="minorHAnsi"/>
          <w:sz w:val="21"/>
          <w:szCs w:val="21"/>
        </w:rPr>
        <w:t>P</w:t>
      </w:r>
      <w:r w:rsidRPr="00022466">
        <w:rPr>
          <w:rFonts w:eastAsia="PMingLiU" w:cstheme="minorHAnsi"/>
          <w:sz w:val="21"/>
          <w:szCs w:val="21"/>
        </w:rPr>
        <w:t xml:space="preserve">lanning </w:t>
      </w:r>
      <w:r w:rsidR="00E90DF0">
        <w:rPr>
          <w:rFonts w:eastAsia="PMingLiU" w:cstheme="minorHAnsi"/>
          <w:sz w:val="21"/>
          <w:szCs w:val="21"/>
        </w:rPr>
        <w:t>G</w:t>
      </w:r>
      <w:r w:rsidRPr="00022466">
        <w:rPr>
          <w:rFonts w:eastAsia="PMingLiU" w:cstheme="minorHAnsi"/>
          <w:sz w:val="21"/>
          <w:szCs w:val="21"/>
        </w:rPr>
        <w:t>rant (LEAP), SB2 grants</w:t>
      </w:r>
      <w:r w:rsidR="003243F8" w:rsidRPr="00022466">
        <w:rPr>
          <w:rFonts w:eastAsia="PMingLiU" w:cstheme="minorHAnsi"/>
          <w:sz w:val="21"/>
          <w:szCs w:val="21"/>
        </w:rPr>
        <w:t xml:space="preserve"> where the City received $240,000 to do a series of 8 special studies</w:t>
      </w:r>
      <w:r w:rsidR="00E90DF0">
        <w:rPr>
          <w:rFonts w:eastAsia="PMingLiU" w:cstheme="minorHAnsi"/>
          <w:sz w:val="21"/>
          <w:szCs w:val="21"/>
        </w:rPr>
        <w:t>;</w:t>
      </w:r>
      <w:r w:rsidR="003243F8" w:rsidRPr="00022466">
        <w:rPr>
          <w:rFonts w:eastAsia="PMingLiU" w:cstheme="minorHAnsi"/>
          <w:sz w:val="21"/>
          <w:szCs w:val="21"/>
        </w:rPr>
        <w:t xml:space="preserve"> the LAFCO directive westside annexation study, general plan updates for safety</w:t>
      </w:r>
      <w:r w:rsidR="00022466" w:rsidRPr="00022466">
        <w:rPr>
          <w:rFonts w:eastAsia="PMingLiU" w:cstheme="minorHAnsi"/>
          <w:sz w:val="21"/>
          <w:szCs w:val="21"/>
        </w:rPr>
        <w:t>, transportation and housing</w:t>
      </w:r>
      <w:r w:rsidR="003243F8" w:rsidRPr="00022466">
        <w:rPr>
          <w:rFonts w:eastAsia="PMingLiU" w:cstheme="minorHAnsi"/>
          <w:sz w:val="21"/>
          <w:szCs w:val="21"/>
        </w:rPr>
        <w:t xml:space="preserve"> elements, Drought Relief project, Butte College building project and Habitat for Humanity.  </w:t>
      </w:r>
    </w:p>
    <w:p w14:paraId="18C2B349" w14:textId="3139BF14" w:rsidR="00022466" w:rsidRPr="00211743" w:rsidRDefault="00022466" w:rsidP="00DD4737">
      <w:pPr>
        <w:autoSpaceDE w:val="0"/>
        <w:autoSpaceDN w:val="0"/>
        <w:adjustRightInd w:val="0"/>
        <w:spacing w:after="0" w:line="240" w:lineRule="auto"/>
        <w:rPr>
          <w:rFonts w:eastAsia="PMingLiU" w:cstheme="minorHAnsi"/>
          <w:sz w:val="16"/>
          <w:szCs w:val="16"/>
        </w:rPr>
      </w:pPr>
    </w:p>
    <w:p w14:paraId="0F6432E4" w14:textId="74A936DF" w:rsidR="00D6502E" w:rsidRDefault="00AB0044" w:rsidP="00DD4737">
      <w:pPr>
        <w:autoSpaceDE w:val="0"/>
        <w:autoSpaceDN w:val="0"/>
        <w:adjustRightInd w:val="0"/>
        <w:spacing w:after="0" w:line="240" w:lineRule="auto"/>
        <w:rPr>
          <w:rFonts w:eastAsia="PMingLiU" w:cstheme="minorHAnsi"/>
          <w:sz w:val="21"/>
          <w:szCs w:val="21"/>
        </w:rPr>
      </w:pPr>
      <w:r>
        <w:rPr>
          <w:rFonts w:eastAsia="PMingLiU" w:cstheme="minorHAnsi"/>
          <w:sz w:val="21"/>
          <w:szCs w:val="21"/>
        </w:rPr>
        <w:t>Mr. Friend stated that in 2021</w:t>
      </w:r>
      <w:r w:rsidR="00A6336B">
        <w:rPr>
          <w:rFonts w:eastAsia="PMingLiU" w:cstheme="minorHAnsi"/>
          <w:sz w:val="21"/>
          <w:szCs w:val="21"/>
        </w:rPr>
        <w:t>,</w:t>
      </w:r>
      <w:r>
        <w:rPr>
          <w:rFonts w:eastAsia="PMingLiU" w:cstheme="minorHAnsi"/>
          <w:sz w:val="21"/>
          <w:szCs w:val="21"/>
        </w:rPr>
        <w:t xml:space="preserve"> 87 </w:t>
      </w:r>
      <w:r w:rsidR="00A6336B">
        <w:rPr>
          <w:rFonts w:eastAsia="PMingLiU" w:cstheme="minorHAnsi"/>
          <w:sz w:val="21"/>
          <w:szCs w:val="21"/>
        </w:rPr>
        <w:t xml:space="preserve">pieces of legislation dealing with housing were developed.  </w:t>
      </w:r>
      <w:r w:rsidR="00A65C30">
        <w:rPr>
          <w:rFonts w:eastAsia="PMingLiU" w:cstheme="minorHAnsi"/>
          <w:sz w:val="21"/>
          <w:szCs w:val="21"/>
        </w:rPr>
        <w:t xml:space="preserve">The planning department will be focusing on these new laws </w:t>
      </w:r>
      <w:r w:rsidR="00E90DF0">
        <w:rPr>
          <w:rFonts w:eastAsia="PMingLiU" w:cstheme="minorHAnsi"/>
          <w:sz w:val="21"/>
          <w:szCs w:val="21"/>
        </w:rPr>
        <w:t>in</w:t>
      </w:r>
      <w:r w:rsidR="00A65C30">
        <w:rPr>
          <w:rFonts w:eastAsia="PMingLiU" w:cstheme="minorHAnsi"/>
          <w:sz w:val="21"/>
          <w:szCs w:val="21"/>
        </w:rPr>
        <w:t xml:space="preserve"> the next year.</w:t>
      </w:r>
    </w:p>
    <w:p w14:paraId="3EA0A49E" w14:textId="362B85A7" w:rsidR="00A6336B" w:rsidRPr="00211743" w:rsidRDefault="00A65C30" w:rsidP="00DD4737">
      <w:pPr>
        <w:autoSpaceDE w:val="0"/>
        <w:autoSpaceDN w:val="0"/>
        <w:adjustRightInd w:val="0"/>
        <w:spacing w:after="0" w:line="240" w:lineRule="auto"/>
        <w:rPr>
          <w:rFonts w:eastAsia="PMingLiU" w:cstheme="minorHAnsi"/>
          <w:sz w:val="16"/>
          <w:szCs w:val="16"/>
        </w:rPr>
      </w:pPr>
      <w:r>
        <w:rPr>
          <w:rFonts w:eastAsia="PMingLiU" w:cstheme="minorHAnsi"/>
          <w:sz w:val="21"/>
          <w:szCs w:val="21"/>
        </w:rPr>
        <w:t xml:space="preserve"> </w:t>
      </w:r>
    </w:p>
    <w:p w14:paraId="338D4CF4" w14:textId="7F8498C3" w:rsidR="00022466" w:rsidRDefault="00022466" w:rsidP="00DD4737">
      <w:pPr>
        <w:autoSpaceDE w:val="0"/>
        <w:autoSpaceDN w:val="0"/>
        <w:adjustRightInd w:val="0"/>
        <w:spacing w:after="0" w:line="240" w:lineRule="auto"/>
        <w:rPr>
          <w:rFonts w:eastAsia="PMingLiU" w:cstheme="minorHAnsi"/>
          <w:sz w:val="21"/>
          <w:szCs w:val="21"/>
        </w:rPr>
      </w:pPr>
      <w:r>
        <w:rPr>
          <w:rFonts w:eastAsia="PMingLiU" w:cstheme="minorHAnsi"/>
          <w:sz w:val="21"/>
          <w:szCs w:val="21"/>
        </w:rPr>
        <w:t>Future projects for 2022</w:t>
      </w:r>
      <w:r w:rsidR="00B44CE6">
        <w:rPr>
          <w:rFonts w:eastAsia="PMingLiU" w:cstheme="minorHAnsi"/>
          <w:sz w:val="21"/>
          <w:szCs w:val="21"/>
        </w:rPr>
        <w:t xml:space="preserve"> include, </w:t>
      </w:r>
      <w:r>
        <w:rPr>
          <w:rFonts w:eastAsia="PMingLiU" w:cstheme="minorHAnsi"/>
          <w:sz w:val="21"/>
          <w:szCs w:val="21"/>
        </w:rPr>
        <w:t>Linwood Phase II</w:t>
      </w:r>
      <w:r w:rsidR="002328C7">
        <w:rPr>
          <w:rFonts w:eastAsia="PMingLiU" w:cstheme="minorHAnsi"/>
          <w:sz w:val="21"/>
          <w:szCs w:val="21"/>
        </w:rPr>
        <w:t xml:space="preserve"> and Orland Park Phase I start construction</w:t>
      </w:r>
      <w:r>
        <w:rPr>
          <w:rFonts w:eastAsia="PMingLiU" w:cstheme="minorHAnsi"/>
          <w:sz w:val="21"/>
          <w:szCs w:val="21"/>
        </w:rPr>
        <w:t xml:space="preserve">, </w:t>
      </w:r>
      <w:r w:rsidR="002328C7">
        <w:rPr>
          <w:rFonts w:eastAsia="PMingLiU" w:cstheme="minorHAnsi"/>
          <w:sz w:val="21"/>
          <w:szCs w:val="21"/>
        </w:rPr>
        <w:t xml:space="preserve">one or both apartment complexes start construction (Liberty Bell and Woodward Family Apartments), </w:t>
      </w:r>
      <w:r>
        <w:rPr>
          <w:rFonts w:eastAsia="PMingLiU" w:cstheme="minorHAnsi"/>
          <w:sz w:val="21"/>
          <w:szCs w:val="21"/>
        </w:rPr>
        <w:t xml:space="preserve">Penbrook </w:t>
      </w:r>
      <w:r w:rsidR="00F95323">
        <w:rPr>
          <w:rFonts w:eastAsia="PMingLiU" w:cstheme="minorHAnsi"/>
          <w:sz w:val="21"/>
          <w:szCs w:val="21"/>
        </w:rPr>
        <w:lastRenderedPageBreak/>
        <w:t>subdivision has</w:t>
      </w:r>
      <w:r w:rsidR="002328C7">
        <w:rPr>
          <w:rFonts w:eastAsia="PMingLiU" w:cstheme="minorHAnsi"/>
          <w:sz w:val="21"/>
          <w:szCs w:val="21"/>
        </w:rPr>
        <w:t xml:space="preserve"> progression</w:t>
      </w:r>
      <w:r w:rsidR="00F95323">
        <w:rPr>
          <w:rFonts w:eastAsia="PMingLiU" w:cstheme="minorHAnsi"/>
          <w:sz w:val="21"/>
          <w:szCs w:val="21"/>
        </w:rPr>
        <w:t xml:space="preserve"> in planning</w:t>
      </w:r>
      <w:r w:rsidR="002328C7">
        <w:rPr>
          <w:rFonts w:eastAsia="PMingLiU" w:cstheme="minorHAnsi"/>
          <w:sz w:val="21"/>
          <w:szCs w:val="21"/>
        </w:rPr>
        <w:t xml:space="preserve"> and </w:t>
      </w:r>
      <w:r w:rsidR="00F95323">
        <w:rPr>
          <w:rFonts w:eastAsia="PMingLiU" w:cstheme="minorHAnsi"/>
          <w:sz w:val="21"/>
          <w:szCs w:val="21"/>
        </w:rPr>
        <w:t xml:space="preserve">a </w:t>
      </w:r>
      <w:r>
        <w:rPr>
          <w:rFonts w:eastAsia="PMingLiU" w:cstheme="minorHAnsi"/>
          <w:sz w:val="21"/>
          <w:szCs w:val="21"/>
        </w:rPr>
        <w:t xml:space="preserve">remodel of Shasta apartments </w:t>
      </w:r>
      <w:r w:rsidR="002328C7">
        <w:rPr>
          <w:rFonts w:eastAsia="PMingLiU" w:cstheme="minorHAnsi"/>
          <w:sz w:val="21"/>
          <w:szCs w:val="21"/>
        </w:rPr>
        <w:t>begins</w:t>
      </w:r>
      <w:r w:rsidR="00F95323">
        <w:rPr>
          <w:rFonts w:eastAsia="PMingLiU" w:cstheme="minorHAnsi"/>
          <w:sz w:val="21"/>
          <w:szCs w:val="21"/>
        </w:rPr>
        <w:t>.</w:t>
      </w:r>
      <w:r>
        <w:rPr>
          <w:rFonts w:eastAsia="PMingLiU" w:cstheme="minorHAnsi"/>
          <w:sz w:val="21"/>
          <w:szCs w:val="21"/>
        </w:rPr>
        <w:t xml:space="preserve"> </w:t>
      </w:r>
      <w:r w:rsidR="00F95323">
        <w:rPr>
          <w:rFonts w:eastAsia="PMingLiU" w:cstheme="minorHAnsi"/>
          <w:sz w:val="21"/>
          <w:szCs w:val="21"/>
        </w:rPr>
        <w:t>Mr. Friend stated that hopefully Maverick Fueling center will be complete in 2022.</w:t>
      </w:r>
    </w:p>
    <w:p w14:paraId="357EE5C3" w14:textId="6041361D" w:rsidR="00F95323" w:rsidRPr="00211743" w:rsidRDefault="00F95323" w:rsidP="00DD4737">
      <w:pPr>
        <w:autoSpaceDE w:val="0"/>
        <w:autoSpaceDN w:val="0"/>
        <w:adjustRightInd w:val="0"/>
        <w:spacing w:after="0" w:line="240" w:lineRule="auto"/>
        <w:rPr>
          <w:rFonts w:eastAsia="PMingLiU" w:cstheme="minorHAnsi"/>
          <w:sz w:val="16"/>
          <w:szCs w:val="16"/>
        </w:rPr>
      </w:pPr>
    </w:p>
    <w:p w14:paraId="40C5F34B" w14:textId="6CA831C3" w:rsidR="00F95323" w:rsidRDefault="00B44CE6" w:rsidP="00DD4737">
      <w:pPr>
        <w:autoSpaceDE w:val="0"/>
        <w:autoSpaceDN w:val="0"/>
        <w:adjustRightInd w:val="0"/>
        <w:spacing w:after="0" w:line="240" w:lineRule="auto"/>
        <w:rPr>
          <w:rFonts w:eastAsia="PMingLiU" w:cstheme="minorHAnsi"/>
          <w:sz w:val="21"/>
          <w:szCs w:val="21"/>
        </w:rPr>
      </w:pPr>
      <w:r>
        <w:rPr>
          <w:rFonts w:eastAsia="PMingLiU" w:cstheme="minorHAnsi"/>
          <w:sz w:val="21"/>
          <w:szCs w:val="21"/>
        </w:rPr>
        <w:t>He stated t</w:t>
      </w:r>
      <w:r w:rsidR="00202ADA">
        <w:rPr>
          <w:rFonts w:eastAsia="PMingLiU" w:cstheme="minorHAnsi"/>
          <w:sz w:val="21"/>
          <w:szCs w:val="21"/>
        </w:rPr>
        <w:t>he Building Department</w:t>
      </w:r>
      <w:r w:rsidR="00F95323">
        <w:rPr>
          <w:rFonts w:eastAsia="PMingLiU" w:cstheme="minorHAnsi"/>
          <w:sz w:val="21"/>
          <w:szCs w:val="21"/>
        </w:rPr>
        <w:t xml:space="preserve"> consists of one part-time contractor, John </w:t>
      </w:r>
      <w:r w:rsidR="00202ADA">
        <w:rPr>
          <w:rFonts w:eastAsia="PMingLiU" w:cstheme="minorHAnsi"/>
          <w:sz w:val="21"/>
          <w:szCs w:val="21"/>
        </w:rPr>
        <w:t>Fleming,</w:t>
      </w:r>
      <w:r w:rsidR="00F95323">
        <w:rPr>
          <w:rFonts w:eastAsia="PMingLiU" w:cstheme="minorHAnsi"/>
          <w:sz w:val="21"/>
          <w:szCs w:val="21"/>
        </w:rPr>
        <w:t xml:space="preserve"> and a building technician (2021 Letty Espinosa, 2022 Deysy Simpson).    </w:t>
      </w:r>
      <w:r w:rsidR="00202ADA">
        <w:rPr>
          <w:rFonts w:eastAsia="PMingLiU" w:cstheme="minorHAnsi"/>
          <w:sz w:val="21"/>
          <w:szCs w:val="21"/>
        </w:rPr>
        <w:t>As of July 2021, t</w:t>
      </w:r>
      <w:r w:rsidR="00F95323">
        <w:rPr>
          <w:rFonts w:eastAsia="PMingLiU" w:cstheme="minorHAnsi"/>
          <w:sz w:val="21"/>
          <w:szCs w:val="21"/>
        </w:rPr>
        <w:t xml:space="preserve">he Building department </w:t>
      </w:r>
      <w:r>
        <w:rPr>
          <w:rFonts w:eastAsia="PMingLiU" w:cstheme="minorHAnsi"/>
          <w:sz w:val="21"/>
          <w:szCs w:val="21"/>
        </w:rPr>
        <w:t>began</w:t>
      </w:r>
      <w:r w:rsidR="00F95323">
        <w:rPr>
          <w:rFonts w:eastAsia="PMingLiU" w:cstheme="minorHAnsi"/>
          <w:sz w:val="21"/>
          <w:szCs w:val="21"/>
        </w:rPr>
        <w:t xml:space="preserve"> using</w:t>
      </w:r>
      <w:r>
        <w:rPr>
          <w:rFonts w:eastAsia="PMingLiU" w:cstheme="minorHAnsi"/>
          <w:sz w:val="21"/>
          <w:szCs w:val="21"/>
        </w:rPr>
        <w:t xml:space="preserve"> 4</w:t>
      </w:r>
      <w:r w:rsidR="00F95323">
        <w:rPr>
          <w:rFonts w:eastAsia="PMingLiU" w:cstheme="minorHAnsi"/>
          <w:sz w:val="21"/>
          <w:szCs w:val="21"/>
        </w:rPr>
        <w:t>Leaf for new residential projects</w:t>
      </w:r>
      <w:r w:rsidR="00202ADA">
        <w:rPr>
          <w:rFonts w:eastAsia="PMingLiU" w:cstheme="minorHAnsi"/>
          <w:sz w:val="21"/>
          <w:szCs w:val="21"/>
        </w:rPr>
        <w:t xml:space="preserve"> to check over </w:t>
      </w:r>
      <w:r>
        <w:rPr>
          <w:rFonts w:eastAsia="PMingLiU" w:cstheme="minorHAnsi"/>
          <w:sz w:val="21"/>
          <w:szCs w:val="21"/>
        </w:rPr>
        <w:t>commercial</w:t>
      </w:r>
      <w:r w:rsidR="00202ADA">
        <w:rPr>
          <w:rFonts w:eastAsia="PMingLiU" w:cstheme="minorHAnsi"/>
          <w:sz w:val="21"/>
          <w:szCs w:val="21"/>
        </w:rPr>
        <w:t xml:space="preserve"> plans the City receives.  </w:t>
      </w:r>
    </w:p>
    <w:p w14:paraId="6F3460B1" w14:textId="476E61A2" w:rsidR="00202ADA" w:rsidRPr="00211743" w:rsidRDefault="00202ADA" w:rsidP="00DD4737">
      <w:pPr>
        <w:autoSpaceDE w:val="0"/>
        <w:autoSpaceDN w:val="0"/>
        <w:adjustRightInd w:val="0"/>
        <w:spacing w:after="0" w:line="240" w:lineRule="auto"/>
        <w:rPr>
          <w:rFonts w:eastAsia="PMingLiU" w:cstheme="minorHAnsi"/>
          <w:sz w:val="16"/>
          <w:szCs w:val="16"/>
        </w:rPr>
      </w:pPr>
    </w:p>
    <w:p w14:paraId="70A45D17" w14:textId="35D2A2F3" w:rsidR="00202ADA" w:rsidRDefault="00202ADA" w:rsidP="00DD4737">
      <w:pPr>
        <w:autoSpaceDE w:val="0"/>
        <w:autoSpaceDN w:val="0"/>
        <w:adjustRightInd w:val="0"/>
        <w:spacing w:after="0" w:line="240" w:lineRule="auto"/>
        <w:rPr>
          <w:rFonts w:eastAsia="PMingLiU" w:cstheme="minorHAnsi"/>
          <w:sz w:val="21"/>
          <w:szCs w:val="21"/>
        </w:rPr>
      </w:pPr>
      <w:r>
        <w:rPr>
          <w:rFonts w:eastAsia="PMingLiU" w:cstheme="minorHAnsi"/>
          <w:sz w:val="21"/>
          <w:szCs w:val="21"/>
        </w:rPr>
        <w:t>A total of</w:t>
      </w:r>
      <w:r w:rsidR="00484F1F">
        <w:rPr>
          <w:rFonts w:eastAsia="PMingLiU" w:cstheme="minorHAnsi"/>
          <w:sz w:val="21"/>
          <w:szCs w:val="21"/>
        </w:rPr>
        <w:t xml:space="preserve"> 32</w:t>
      </w:r>
      <w:r>
        <w:rPr>
          <w:rFonts w:eastAsia="PMingLiU" w:cstheme="minorHAnsi"/>
          <w:sz w:val="21"/>
          <w:szCs w:val="21"/>
        </w:rPr>
        <w:t xml:space="preserve"> commercial </w:t>
      </w:r>
      <w:r w:rsidR="00484F1F">
        <w:rPr>
          <w:rFonts w:eastAsia="PMingLiU" w:cstheme="minorHAnsi"/>
          <w:sz w:val="21"/>
          <w:szCs w:val="21"/>
        </w:rPr>
        <w:t xml:space="preserve">and 252 residential permits were issued.  Total permit valuation was $8,946,266 and a total of $138,338.23 was collected in fees for the department.  Seven new </w:t>
      </w:r>
      <w:r w:rsidR="00AD75B4">
        <w:rPr>
          <w:rFonts w:eastAsia="PMingLiU" w:cstheme="minorHAnsi"/>
          <w:sz w:val="21"/>
          <w:szCs w:val="21"/>
        </w:rPr>
        <w:t>single-family</w:t>
      </w:r>
      <w:r w:rsidR="00484F1F">
        <w:rPr>
          <w:rFonts w:eastAsia="PMingLiU" w:cstheme="minorHAnsi"/>
          <w:sz w:val="21"/>
          <w:szCs w:val="21"/>
        </w:rPr>
        <w:t xml:space="preserve"> dwellings were completed and a $2.7 million dollar upgrade to Shasta Garden apartments is underway.  There were 80 solar project permits issued which is a record</w:t>
      </w:r>
      <w:r w:rsidR="00B44CE6">
        <w:rPr>
          <w:rFonts w:eastAsia="PMingLiU" w:cstheme="minorHAnsi"/>
          <w:sz w:val="21"/>
          <w:szCs w:val="21"/>
        </w:rPr>
        <w:t xml:space="preserve"> for the City</w:t>
      </w:r>
      <w:r w:rsidR="00AD75B4">
        <w:rPr>
          <w:rFonts w:eastAsia="PMingLiU" w:cstheme="minorHAnsi"/>
          <w:sz w:val="21"/>
          <w:szCs w:val="21"/>
        </w:rPr>
        <w:t>.</w:t>
      </w:r>
    </w:p>
    <w:p w14:paraId="6600EC2E" w14:textId="2D654FD5" w:rsidR="000B1A23" w:rsidRPr="00211743" w:rsidRDefault="000B1A23" w:rsidP="00DD4737">
      <w:pPr>
        <w:autoSpaceDE w:val="0"/>
        <w:autoSpaceDN w:val="0"/>
        <w:adjustRightInd w:val="0"/>
        <w:spacing w:after="0" w:line="240" w:lineRule="auto"/>
        <w:rPr>
          <w:sz w:val="16"/>
          <w:szCs w:val="16"/>
          <w:highlight w:val="yellow"/>
        </w:rPr>
      </w:pPr>
    </w:p>
    <w:p w14:paraId="22B46CD5" w14:textId="44DA7EEA" w:rsidR="00AD75B4" w:rsidRPr="00AD75B4" w:rsidRDefault="00AD75B4" w:rsidP="00DD4737">
      <w:pPr>
        <w:autoSpaceDE w:val="0"/>
        <w:autoSpaceDN w:val="0"/>
        <w:adjustRightInd w:val="0"/>
        <w:spacing w:after="0" w:line="240" w:lineRule="auto"/>
      </w:pPr>
      <w:r w:rsidRPr="00AD75B4">
        <w:t xml:space="preserve">There </w:t>
      </w:r>
      <w:r w:rsidR="00B44CE6">
        <w:t>were</w:t>
      </w:r>
      <w:r w:rsidRPr="00AD75B4">
        <w:t xml:space="preserve"> a total of 163 code enforcement cases for 2021.  Most of the cases </w:t>
      </w:r>
      <w:r w:rsidR="00B44CE6">
        <w:t>wer</w:t>
      </w:r>
      <w:r w:rsidRPr="00AD75B4">
        <w:t xml:space="preserve">e for </w:t>
      </w:r>
      <w:r w:rsidR="003C194F">
        <w:t>overgrown yard</w:t>
      </w:r>
      <w:r w:rsidR="00B44CE6">
        <w:t>s</w:t>
      </w:r>
      <w:r w:rsidR="003C194F">
        <w:t xml:space="preserve">, </w:t>
      </w:r>
      <w:r w:rsidRPr="00AD75B4">
        <w:t>debris and trash.</w:t>
      </w:r>
    </w:p>
    <w:p w14:paraId="17436769" w14:textId="77777777" w:rsidR="00202ADA" w:rsidRPr="00211743" w:rsidRDefault="00202ADA" w:rsidP="00DD4737">
      <w:pPr>
        <w:autoSpaceDE w:val="0"/>
        <w:autoSpaceDN w:val="0"/>
        <w:adjustRightInd w:val="0"/>
        <w:spacing w:after="0" w:line="240" w:lineRule="auto"/>
        <w:rPr>
          <w:sz w:val="16"/>
          <w:szCs w:val="16"/>
          <w:highlight w:val="yellow"/>
        </w:rPr>
      </w:pPr>
    </w:p>
    <w:p w14:paraId="6D3DB7BC" w14:textId="1A2DDF97" w:rsidR="00DD4737" w:rsidRPr="00107FA6" w:rsidRDefault="000B1A23" w:rsidP="00DD4737">
      <w:pPr>
        <w:autoSpaceDE w:val="0"/>
        <w:autoSpaceDN w:val="0"/>
        <w:adjustRightInd w:val="0"/>
        <w:spacing w:after="0" w:line="240" w:lineRule="auto"/>
        <w:rPr>
          <w:b/>
          <w:bCs/>
        </w:rPr>
      </w:pPr>
      <w:r w:rsidRPr="00107FA6">
        <w:rPr>
          <w:b/>
          <w:bCs/>
        </w:rPr>
        <w:t>PUBLIC HEARINGS</w:t>
      </w:r>
      <w:r w:rsidR="003C194F" w:rsidRPr="00107FA6">
        <w:rPr>
          <w:b/>
          <w:bCs/>
        </w:rPr>
        <w:t xml:space="preserve"> </w:t>
      </w:r>
    </w:p>
    <w:p w14:paraId="4AE36499" w14:textId="77777777" w:rsidR="00626276" w:rsidRPr="00211743" w:rsidRDefault="00626276" w:rsidP="00DD4737">
      <w:pPr>
        <w:autoSpaceDE w:val="0"/>
        <w:autoSpaceDN w:val="0"/>
        <w:adjustRightInd w:val="0"/>
        <w:spacing w:after="0" w:line="240" w:lineRule="auto"/>
        <w:rPr>
          <w:b/>
          <w:bCs/>
          <w:sz w:val="16"/>
          <w:szCs w:val="16"/>
        </w:rPr>
      </w:pPr>
    </w:p>
    <w:p w14:paraId="4193A98E" w14:textId="3CB4CC3B" w:rsidR="000B1A23" w:rsidRPr="00107FA6" w:rsidRDefault="00AD75B4" w:rsidP="00626276">
      <w:pPr>
        <w:autoSpaceDE w:val="0"/>
        <w:autoSpaceDN w:val="0"/>
        <w:adjustRightInd w:val="0"/>
        <w:spacing w:after="0" w:line="240" w:lineRule="auto"/>
        <w:rPr>
          <w:b/>
          <w:bCs/>
          <w:u w:val="single"/>
        </w:rPr>
      </w:pPr>
      <w:r w:rsidRPr="00107FA6">
        <w:rPr>
          <w:b/>
          <w:bCs/>
          <w:u w:val="single"/>
        </w:rPr>
        <w:t xml:space="preserve">A. </w:t>
      </w:r>
      <w:r w:rsidR="000B1A23" w:rsidRPr="00107FA6">
        <w:rPr>
          <w:b/>
          <w:bCs/>
          <w:u w:val="single"/>
        </w:rPr>
        <w:t>Annexation</w:t>
      </w:r>
      <w:r w:rsidRPr="00107FA6">
        <w:rPr>
          <w:b/>
          <w:bCs/>
          <w:u w:val="single"/>
        </w:rPr>
        <w:t xml:space="preserve"> #2021-01 and pre-zone #2021-01 (Kraemer) Proposed annexation of single lot having 1.28 acres of land into the City of Orland to facilitate connection to the City water system.  The property is located at 4309 </w:t>
      </w:r>
      <w:r w:rsidR="00B44CE6">
        <w:rPr>
          <w:b/>
          <w:bCs/>
          <w:u w:val="single"/>
        </w:rPr>
        <w:t>C</w:t>
      </w:r>
      <w:r w:rsidRPr="00107FA6">
        <w:rPr>
          <w:b/>
          <w:bCs/>
          <w:u w:val="single"/>
        </w:rPr>
        <w:t>ounty Road KK, Orland CA 95963 (APN 040-380-015) – Scott Friend, City Planner</w:t>
      </w:r>
    </w:p>
    <w:p w14:paraId="64D4ED05" w14:textId="5795C9BB" w:rsidR="003C194F" w:rsidRPr="00211743" w:rsidRDefault="003C194F" w:rsidP="00626276">
      <w:pPr>
        <w:autoSpaceDE w:val="0"/>
        <w:autoSpaceDN w:val="0"/>
        <w:adjustRightInd w:val="0"/>
        <w:spacing w:after="0" w:line="240" w:lineRule="auto"/>
        <w:rPr>
          <w:b/>
          <w:bCs/>
          <w:sz w:val="16"/>
          <w:szCs w:val="16"/>
          <w:highlight w:val="yellow"/>
          <w:u w:val="single"/>
        </w:rPr>
      </w:pPr>
    </w:p>
    <w:p w14:paraId="286900DF" w14:textId="534B20BE" w:rsidR="003C194F" w:rsidRDefault="003C194F" w:rsidP="00626276">
      <w:pPr>
        <w:autoSpaceDE w:val="0"/>
        <w:autoSpaceDN w:val="0"/>
        <w:adjustRightInd w:val="0"/>
        <w:spacing w:after="0" w:line="240" w:lineRule="auto"/>
      </w:pPr>
      <w:r w:rsidRPr="003C194F">
        <w:t>Mr. Friend present</w:t>
      </w:r>
      <w:r w:rsidR="00BE6487">
        <w:t>ed</w:t>
      </w:r>
      <w:r w:rsidRPr="003C194F">
        <w:t xml:space="preserve"> to Council</w:t>
      </w:r>
      <w:r>
        <w:t xml:space="preserve"> a request to be annexed into the City by Mr. Kraemer who is interested in connect to the City </w:t>
      </w:r>
      <w:r w:rsidR="00BE6487">
        <w:t>‘</w:t>
      </w:r>
      <w:r>
        <w:t xml:space="preserve">s water system.  </w:t>
      </w:r>
      <w:r w:rsidR="00BE6487">
        <w:t>He added that t</w:t>
      </w:r>
      <w:r>
        <w:t xml:space="preserve">he house is within LAFCO’s sphere of influence, </w:t>
      </w:r>
      <w:r w:rsidR="00DC3CD6">
        <w:t>within the City’s general planning area</w:t>
      </w:r>
      <w:r w:rsidR="00BE6487">
        <w:t>,</w:t>
      </w:r>
      <w:r w:rsidR="00DC3CD6">
        <w:t xml:space="preserve"> designated residential low density and the lot is fully developed.  The Planning Commission h</w:t>
      </w:r>
      <w:r w:rsidR="00BE6487">
        <w:t>el</w:t>
      </w:r>
      <w:r w:rsidR="00DC3CD6">
        <w:t xml:space="preserve">d a public hearing on November 18, </w:t>
      </w:r>
      <w:r w:rsidR="00107FA6">
        <w:t>2021,</w:t>
      </w:r>
      <w:r w:rsidR="00DC3CD6">
        <w:t xml:space="preserve"> about annexing the property and recommend</w:t>
      </w:r>
      <w:r w:rsidR="00BE6487">
        <w:t>ed the</w:t>
      </w:r>
      <w:r w:rsidR="00DC3CD6">
        <w:t xml:space="preserve"> Council apply R1 zoning</w:t>
      </w:r>
      <w:r w:rsidR="00107FA6">
        <w:t xml:space="preserve"> to the property</w:t>
      </w:r>
      <w:r w:rsidR="00DC3CD6">
        <w:t xml:space="preserve"> and to adopt a </w:t>
      </w:r>
      <w:r w:rsidR="00BE6487">
        <w:t>R</w:t>
      </w:r>
      <w:r w:rsidR="00DC3CD6">
        <w:t xml:space="preserve">esolution </w:t>
      </w:r>
      <w:r w:rsidR="00107FA6">
        <w:t xml:space="preserve">of </w:t>
      </w:r>
      <w:r w:rsidR="00BE6487">
        <w:t>I</w:t>
      </w:r>
      <w:r w:rsidR="00107FA6">
        <w:t xml:space="preserve">ntention to file an application </w:t>
      </w:r>
      <w:r w:rsidR="00DC3CD6">
        <w:t>to</w:t>
      </w:r>
      <w:r w:rsidR="00107FA6">
        <w:t xml:space="preserve"> LAFCO</w:t>
      </w:r>
      <w:r w:rsidR="00DC3CD6">
        <w:t xml:space="preserve"> to annex the property</w:t>
      </w:r>
      <w:r w:rsidR="00107FA6">
        <w:t>.</w:t>
      </w:r>
    </w:p>
    <w:p w14:paraId="05E81D32" w14:textId="34B4C02F" w:rsidR="00107FA6" w:rsidRPr="00211743" w:rsidRDefault="00107FA6" w:rsidP="00626276">
      <w:pPr>
        <w:autoSpaceDE w:val="0"/>
        <w:autoSpaceDN w:val="0"/>
        <w:adjustRightInd w:val="0"/>
        <w:spacing w:after="0" w:line="240" w:lineRule="auto"/>
        <w:rPr>
          <w:sz w:val="16"/>
          <w:szCs w:val="16"/>
        </w:rPr>
      </w:pPr>
    </w:p>
    <w:p w14:paraId="5C3E70AD" w14:textId="0433F1F8" w:rsidR="00107FA6" w:rsidRDefault="00107FA6" w:rsidP="00626276">
      <w:pPr>
        <w:autoSpaceDE w:val="0"/>
        <w:autoSpaceDN w:val="0"/>
        <w:adjustRightInd w:val="0"/>
        <w:spacing w:after="0" w:line="240" w:lineRule="auto"/>
      </w:pPr>
      <w:r>
        <w:t xml:space="preserve">Mayor Hoffman asked where the City’s water line stopped on East Street.  Mr. Friend explained that the City recently extended the water line to just at the City limits which is directly North of Mr. Kraemer’s property line.  </w:t>
      </w:r>
    </w:p>
    <w:p w14:paraId="503FE522" w14:textId="77777777" w:rsidR="00107FA6" w:rsidRPr="00211743" w:rsidRDefault="00107FA6" w:rsidP="00626276">
      <w:pPr>
        <w:autoSpaceDE w:val="0"/>
        <w:autoSpaceDN w:val="0"/>
        <w:adjustRightInd w:val="0"/>
        <w:spacing w:after="0" w:line="240" w:lineRule="auto"/>
        <w:rPr>
          <w:sz w:val="16"/>
          <w:szCs w:val="16"/>
        </w:rPr>
      </w:pPr>
    </w:p>
    <w:p w14:paraId="153DADAF" w14:textId="76F65DB3" w:rsidR="00107FA6" w:rsidRDefault="00107FA6" w:rsidP="00626276">
      <w:pPr>
        <w:autoSpaceDE w:val="0"/>
        <w:autoSpaceDN w:val="0"/>
        <w:adjustRightInd w:val="0"/>
        <w:spacing w:after="0" w:line="240" w:lineRule="auto"/>
      </w:pPr>
      <w:r>
        <w:t xml:space="preserve">Mr. Hoffman </w:t>
      </w:r>
      <w:r w:rsidR="00C755DD">
        <w:t>opened</w:t>
      </w:r>
      <w:r>
        <w:t xml:space="preserve"> the </w:t>
      </w:r>
      <w:r w:rsidR="00C755DD">
        <w:t>P</w:t>
      </w:r>
      <w:r>
        <w:t xml:space="preserve">ublic </w:t>
      </w:r>
      <w:r w:rsidR="00C755DD">
        <w:t>H</w:t>
      </w:r>
      <w:r>
        <w:t>earing at 7:19 pm</w:t>
      </w:r>
      <w:r w:rsidR="00C755DD">
        <w:t xml:space="preserve"> and asked for public comment.  No comments were received for or against the annexation and the Public Hearing was declared closed at 7:20 pm.</w:t>
      </w:r>
    </w:p>
    <w:p w14:paraId="647586B9" w14:textId="0BBE5A3A" w:rsidR="00C755DD" w:rsidRPr="00211743" w:rsidRDefault="00C755DD" w:rsidP="00626276">
      <w:pPr>
        <w:autoSpaceDE w:val="0"/>
        <w:autoSpaceDN w:val="0"/>
        <w:adjustRightInd w:val="0"/>
        <w:spacing w:after="0" w:line="240" w:lineRule="auto"/>
        <w:rPr>
          <w:sz w:val="16"/>
          <w:szCs w:val="16"/>
        </w:rPr>
      </w:pPr>
    </w:p>
    <w:p w14:paraId="6DF8AB7C" w14:textId="280A67B3" w:rsidR="006A3E9E" w:rsidRDefault="00C755DD" w:rsidP="00626276">
      <w:pPr>
        <w:autoSpaceDE w:val="0"/>
        <w:autoSpaceDN w:val="0"/>
        <w:adjustRightInd w:val="0"/>
        <w:spacing w:after="0" w:line="240" w:lineRule="auto"/>
      </w:pPr>
      <w:r>
        <w:t xml:space="preserve">Councilmember Irvin asked what the cost to annex into the City </w:t>
      </w:r>
      <w:r w:rsidR="00BE6487">
        <w:t>is</w:t>
      </w:r>
      <w:r w:rsidR="006A3E9E">
        <w:t xml:space="preserve"> currently</w:t>
      </w:r>
      <w:r>
        <w:t>.  Mr. Friend stated that LAFCO fees were around $2300.00 and City application fee is around $1489.00.  Mr. Irvin then asked if Mr. Kraemer was signed up with the DWR project</w:t>
      </w:r>
      <w:r w:rsidR="006A3E9E">
        <w:t xml:space="preserve"> or would he be hooking up to City water before the project is finalized.  Mr. Friend stated he wasn’t sure if Mr. Kraemer was signed up to participate in the DWR project but thought he would qualify.  Mr. Carr stated that any water connections after September 2, 2021 qualif</w:t>
      </w:r>
      <w:r w:rsidR="007856A7">
        <w:t>ies</w:t>
      </w:r>
      <w:r w:rsidR="006A3E9E">
        <w:t xml:space="preserve"> to be reimbursed for connecting to City water.  Mr. Friend stated Mr. Kraemer is currently wanting to annex </w:t>
      </w:r>
      <w:r w:rsidR="007856A7">
        <w:t xml:space="preserve">his property first and </w:t>
      </w:r>
      <w:r w:rsidR="006A3E9E">
        <w:t>will connect to City water at a later date</w:t>
      </w:r>
      <w:r w:rsidR="007856A7">
        <w:t>, his well is still currently working</w:t>
      </w:r>
      <w:r w:rsidR="006A3E9E">
        <w:t xml:space="preserve">. </w:t>
      </w:r>
    </w:p>
    <w:p w14:paraId="20806551" w14:textId="783C2111" w:rsidR="006A3E9E" w:rsidRPr="00211743" w:rsidRDefault="006A3E9E" w:rsidP="00626276">
      <w:pPr>
        <w:autoSpaceDE w:val="0"/>
        <w:autoSpaceDN w:val="0"/>
        <w:adjustRightInd w:val="0"/>
        <w:spacing w:after="0" w:line="240" w:lineRule="auto"/>
        <w:rPr>
          <w:sz w:val="16"/>
          <w:szCs w:val="16"/>
        </w:rPr>
      </w:pPr>
    </w:p>
    <w:p w14:paraId="35CD8B8D" w14:textId="0F3DDA2B" w:rsidR="006A3E9E" w:rsidRDefault="006A3E9E" w:rsidP="00626276">
      <w:pPr>
        <w:autoSpaceDE w:val="0"/>
        <w:autoSpaceDN w:val="0"/>
        <w:adjustRightInd w:val="0"/>
        <w:spacing w:after="0" w:line="240" w:lineRule="auto"/>
      </w:pPr>
      <w:r>
        <w:t>Mayor Hoffman asked if Mr. Kraemer would pay a City or County rate for connecting to water.  Mr. Friend</w:t>
      </w:r>
      <w:r w:rsidR="007856A7">
        <w:t xml:space="preserve"> stated that once annexed into the City, Mr. Kraemer will pay the City rate.  </w:t>
      </w:r>
    </w:p>
    <w:p w14:paraId="52E7651C" w14:textId="121EB393" w:rsidR="007856A7" w:rsidRPr="00211743" w:rsidRDefault="007856A7" w:rsidP="00626276">
      <w:pPr>
        <w:autoSpaceDE w:val="0"/>
        <w:autoSpaceDN w:val="0"/>
        <w:adjustRightInd w:val="0"/>
        <w:spacing w:after="0" w:line="240" w:lineRule="auto"/>
        <w:rPr>
          <w:sz w:val="16"/>
          <w:szCs w:val="16"/>
        </w:rPr>
      </w:pPr>
    </w:p>
    <w:p w14:paraId="54288950" w14:textId="4255EF45" w:rsidR="00626276" w:rsidRDefault="00626276" w:rsidP="00626276">
      <w:pPr>
        <w:spacing w:after="0" w:line="240" w:lineRule="auto"/>
        <w:rPr>
          <w:rFonts w:eastAsia="PMingLiU" w:cstheme="minorHAnsi"/>
          <w:sz w:val="21"/>
          <w:szCs w:val="21"/>
        </w:rPr>
      </w:pPr>
      <w:r w:rsidRPr="00E3319A">
        <w:rPr>
          <w:rFonts w:eastAsia="PMingLiU" w:cstheme="minorHAnsi"/>
          <w:sz w:val="21"/>
          <w:szCs w:val="21"/>
        </w:rPr>
        <w:t>Vice Mayor</w:t>
      </w:r>
      <w:r>
        <w:rPr>
          <w:rFonts w:eastAsia="PMingLiU" w:cstheme="minorHAnsi"/>
          <w:sz w:val="21"/>
          <w:szCs w:val="21"/>
        </w:rPr>
        <w:t xml:space="preserve"> </w:t>
      </w:r>
      <w:r w:rsidRPr="00E3319A">
        <w:rPr>
          <w:rFonts w:eastAsia="PMingLiU" w:cstheme="minorHAnsi"/>
          <w:sz w:val="21"/>
          <w:szCs w:val="21"/>
        </w:rPr>
        <w:t xml:space="preserve">Tolley moved, seconded by Councilmember </w:t>
      </w:r>
      <w:r w:rsidR="007856A7">
        <w:rPr>
          <w:rFonts w:eastAsia="PMingLiU" w:cstheme="minorHAnsi"/>
          <w:sz w:val="21"/>
          <w:szCs w:val="21"/>
        </w:rPr>
        <w:t>Roundy</w:t>
      </w:r>
      <w:r w:rsidRPr="00E3319A">
        <w:rPr>
          <w:rFonts w:eastAsia="PMingLiU" w:cstheme="minorHAnsi"/>
          <w:sz w:val="21"/>
          <w:szCs w:val="21"/>
        </w:rPr>
        <w:t xml:space="preserve"> to</w:t>
      </w:r>
      <w:r w:rsidR="007856A7">
        <w:rPr>
          <w:rFonts w:eastAsia="PMingLiU" w:cstheme="minorHAnsi"/>
          <w:sz w:val="21"/>
          <w:szCs w:val="21"/>
        </w:rPr>
        <w:t xml:space="preserve"> adopt City </w:t>
      </w:r>
      <w:r w:rsidR="00F8494C">
        <w:rPr>
          <w:rFonts w:eastAsia="PMingLiU" w:cstheme="minorHAnsi"/>
          <w:sz w:val="21"/>
          <w:szCs w:val="21"/>
        </w:rPr>
        <w:t>ordinance</w:t>
      </w:r>
      <w:r w:rsidR="007856A7">
        <w:rPr>
          <w:rFonts w:eastAsia="PMingLiU" w:cstheme="minorHAnsi"/>
          <w:sz w:val="21"/>
          <w:szCs w:val="21"/>
        </w:rPr>
        <w:t xml:space="preserve"> #2021-05</w:t>
      </w:r>
      <w:r w:rsidR="00CB6ECD">
        <w:rPr>
          <w:rFonts w:eastAsia="PMingLiU" w:cstheme="minorHAnsi"/>
          <w:sz w:val="21"/>
          <w:szCs w:val="21"/>
        </w:rPr>
        <w:t>, An ordinance of the City Counci</w:t>
      </w:r>
      <w:r w:rsidR="0065433A">
        <w:rPr>
          <w:rFonts w:eastAsia="PMingLiU" w:cstheme="minorHAnsi"/>
          <w:sz w:val="21"/>
          <w:szCs w:val="21"/>
        </w:rPr>
        <w:t>l</w:t>
      </w:r>
      <w:r w:rsidR="00CB6ECD">
        <w:rPr>
          <w:rFonts w:eastAsia="PMingLiU" w:cstheme="minorHAnsi"/>
          <w:sz w:val="21"/>
          <w:szCs w:val="21"/>
        </w:rPr>
        <w:t xml:space="preserve"> of the City of Orland Approving the pre</w:t>
      </w:r>
      <w:r w:rsidR="0065433A">
        <w:rPr>
          <w:rFonts w:eastAsia="PMingLiU" w:cstheme="minorHAnsi"/>
          <w:sz w:val="21"/>
          <w:szCs w:val="21"/>
        </w:rPr>
        <w:t>-</w:t>
      </w:r>
      <w:r w:rsidR="00CB6ECD">
        <w:rPr>
          <w:rFonts w:eastAsia="PMingLiU" w:cstheme="minorHAnsi"/>
          <w:sz w:val="21"/>
          <w:szCs w:val="21"/>
        </w:rPr>
        <w:t>zoning of an existing developed parcel of land identified as 4309 County Road KK</w:t>
      </w:r>
      <w:r w:rsidRPr="00E3319A">
        <w:rPr>
          <w:rFonts w:eastAsia="PMingLiU" w:cstheme="minorHAnsi"/>
          <w:sz w:val="21"/>
          <w:szCs w:val="21"/>
        </w:rPr>
        <w:t xml:space="preserve">. </w:t>
      </w:r>
      <w:r>
        <w:rPr>
          <w:rFonts w:eastAsia="PMingLiU" w:cstheme="minorHAnsi"/>
          <w:sz w:val="21"/>
          <w:szCs w:val="21"/>
        </w:rPr>
        <w:t>Upon voice vote, t</w:t>
      </w:r>
      <w:r w:rsidRPr="00E3319A">
        <w:rPr>
          <w:rFonts w:eastAsia="PMingLiU" w:cstheme="minorHAnsi"/>
          <w:sz w:val="21"/>
          <w:szCs w:val="21"/>
        </w:rPr>
        <w:t xml:space="preserve">he motion carried </w:t>
      </w:r>
      <w:r w:rsidR="00CB6ECD">
        <w:rPr>
          <w:rFonts w:eastAsia="PMingLiU" w:cstheme="minorHAnsi"/>
          <w:sz w:val="21"/>
          <w:szCs w:val="21"/>
        </w:rPr>
        <w:t>4</w:t>
      </w:r>
      <w:r w:rsidRPr="00E3319A">
        <w:rPr>
          <w:rFonts w:eastAsia="PMingLiU" w:cstheme="minorHAnsi"/>
          <w:sz w:val="21"/>
          <w:szCs w:val="21"/>
        </w:rPr>
        <w:t xml:space="preserve">-0.  </w:t>
      </w:r>
    </w:p>
    <w:p w14:paraId="0D127680" w14:textId="1858CC91" w:rsidR="00F8494C" w:rsidRPr="00211743" w:rsidRDefault="00F8494C" w:rsidP="00626276">
      <w:pPr>
        <w:spacing w:after="0" w:line="240" w:lineRule="auto"/>
        <w:rPr>
          <w:rFonts w:eastAsia="PMingLiU" w:cstheme="minorHAnsi"/>
          <w:sz w:val="16"/>
          <w:szCs w:val="16"/>
        </w:rPr>
      </w:pPr>
    </w:p>
    <w:p w14:paraId="21AC95C5" w14:textId="0D7026D7" w:rsidR="00F8494C" w:rsidRPr="00E3319A" w:rsidRDefault="00F8494C" w:rsidP="00626276">
      <w:pPr>
        <w:spacing w:after="0" w:line="240" w:lineRule="auto"/>
        <w:rPr>
          <w:rFonts w:eastAsia="PMingLiU" w:cstheme="minorHAnsi"/>
          <w:sz w:val="21"/>
          <w:szCs w:val="21"/>
        </w:rPr>
      </w:pPr>
      <w:r>
        <w:rPr>
          <w:rFonts w:eastAsia="PMingLiU" w:cstheme="minorHAnsi"/>
          <w:sz w:val="21"/>
          <w:szCs w:val="21"/>
        </w:rPr>
        <w:t xml:space="preserve">Councilmember Roundy moved, seconded by </w:t>
      </w:r>
      <w:r w:rsidR="00B73BDE">
        <w:rPr>
          <w:rFonts w:eastAsia="PMingLiU" w:cstheme="minorHAnsi"/>
          <w:sz w:val="21"/>
          <w:szCs w:val="21"/>
        </w:rPr>
        <w:t xml:space="preserve">Vice Mayor Tolley </w:t>
      </w:r>
      <w:r w:rsidR="0065433A">
        <w:rPr>
          <w:rFonts w:eastAsia="PMingLiU" w:cstheme="minorHAnsi"/>
          <w:sz w:val="21"/>
          <w:szCs w:val="21"/>
        </w:rPr>
        <w:t xml:space="preserve">to </w:t>
      </w:r>
      <w:r>
        <w:rPr>
          <w:rFonts w:eastAsia="PMingLiU" w:cstheme="minorHAnsi"/>
          <w:sz w:val="21"/>
          <w:szCs w:val="21"/>
        </w:rPr>
        <w:t xml:space="preserve">adopt </w:t>
      </w:r>
      <w:r w:rsidR="0065433A">
        <w:rPr>
          <w:rFonts w:eastAsia="PMingLiU" w:cstheme="minorHAnsi"/>
          <w:sz w:val="21"/>
          <w:szCs w:val="21"/>
        </w:rPr>
        <w:t>R</w:t>
      </w:r>
      <w:r>
        <w:rPr>
          <w:rFonts w:eastAsia="PMingLiU" w:cstheme="minorHAnsi"/>
          <w:sz w:val="21"/>
          <w:szCs w:val="21"/>
        </w:rPr>
        <w:t>esolution #2021-27</w:t>
      </w:r>
      <w:r w:rsidR="0065433A">
        <w:rPr>
          <w:rFonts w:eastAsia="PMingLiU" w:cstheme="minorHAnsi"/>
          <w:sz w:val="21"/>
          <w:szCs w:val="21"/>
        </w:rPr>
        <w:t>, A resolution of the City Council of the City of Orland approving a resolution of intention to annex property for 1.28 acres described as 4309 County Road KK</w:t>
      </w:r>
      <w:r w:rsidR="00B73BDE">
        <w:rPr>
          <w:rFonts w:eastAsia="PMingLiU" w:cstheme="minorHAnsi"/>
          <w:sz w:val="21"/>
          <w:szCs w:val="21"/>
        </w:rPr>
        <w:t xml:space="preserve">. Upon </w:t>
      </w:r>
      <w:r w:rsidR="00490923">
        <w:rPr>
          <w:rFonts w:eastAsia="PMingLiU" w:cstheme="minorHAnsi"/>
          <w:sz w:val="21"/>
          <w:szCs w:val="21"/>
        </w:rPr>
        <w:t>v</w:t>
      </w:r>
      <w:r w:rsidR="00B73BDE">
        <w:rPr>
          <w:rFonts w:eastAsia="PMingLiU" w:cstheme="minorHAnsi"/>
          <w:sz w:val="21"/>
          <w:szCs w:val="21"/>
        </w:rPr>
        <w:t>oice vote, the motion carried 4-0.</w:t>
      </w:r>
      <w:r w:rsidR="00374CBB">
        <w:rPr>
          <w:rFonts w:eastAsia="PMingLiU" w:cstheme="minorHAnsi"/>
          <w:sz w:val="21"/>
          <w:szCs w:val="21"/>
        </w:rPr>
        <w:t xml:space="preserve"> </w:t>
      </w:r>
    </w:p>
    <w:p w14:paraId="55E455C9" w14:textId="77777777" w:rsidR="00626276" w:rsidRPr="00211743" w:rsidRDefault="00626276" w:rsidP="00626276">
      <w:pPr>
        <w:autoSpaceDE w:val="0"/>
        <w:autoSpaceDN w:val="0"/>
        <w:adjustRightInd w:val="0"/>
        <w:spacing w:after="0" w:line="240" w:lineRule="auto"/>
        <w:rPr>
          <w:sz w:val="16"/>
          <w:szCs w:val="16"/>
          <w:u w:val="single"/>
        </w:rPr>
      </w:pPr>
    </w:p>
    <w:p w14:paraId="5A18D46D" w14:textId="5AA56A3B" w:rsidR="000B1A23" w:rsidRPr="003B0217" w:rsidRDefault="003B0217" w:rsidP="00626276">
      <w:pPr>
        <w:autoSpaceDE w:val="0"/>
        <w:autoSpaceDN w:val="0"/>
        <w:adjustRightInd w:val="0"/>
        <w:spacing w:after="0" w:line="240" w:lineRule="auto"/>
        <w:rPr>
          <w:b/>
          <w:bCs/>
          <w:u w:val="single"/>
        </w:rPr>
      </w:pPr>
      <w:r>
        <w:rPr>
          <w:b/>
          <w:bCs/>
          <w:u w:val="single"/>
        </w:rPr>
        <w:t xml:space="preserve">B. </w:t>
      </w:r>
      <w:r w:rsidR="000B1A23" w:rsidRPr="003B0217">
        <w:rPr>
          <w:b/>
          <w:bCs/>
          <w:u w:val="single"/>
        </w:rPr>
        <w:t>General Plan Amendment 2021-01</w:t>
      </w:r>
      <w:r>
        <w:rPr>
          <w:b/>
          <w:bCs/>
          <w:u w:val="single"/>
        </w:rPr>
        <w:t xml:space="preserve"> to amend the General Plan Safety Element and Circulation Element to comply with recent State Legislation – Scott Friend, City Planner</w:t>
      </w:r>
    </w:p>
    <w:p w14:paraId="5B24B008" w14:textId="77777777" w:rsidR="00626276" w:rsidRPr="00211743" w:rsidRDefault="00626276" w:rsidP="00626276">
      <w:pPr>
        <w:autoSpaceDE w:val="0"/>
        <w:autoSpaceDN w:val="0"/>
        <w:adjustRightInd w:val="0"/>
        <w:spacing w:after="0" w:line="240" w:lineRule="auto"/>
        <w:rPr>
          <w:sz w:val="16"/>
          <w:szCs w:val="16"/>
          <w:highlight w:val="yellow"/>
          <w:u w:val="single"/>
        </w:rPr>
      </w:pPr>
    </w:p>
    <w:p w14:paraId="485F8465" w14:textId="4AA1D45B" w:rsidR="003B0217" w:rsidRDefault="001525ED" w:rsidP="00626276">
      <w:pPr>
        <w:spacing w:after="0" w:line="240" w:lineRule="auto"/>
        <w:rPr>
          <w:rFonts w:eastAsia="PMingLiU" w:cstheme="minorHAnsi"/>
          <w:sz w:val="21"/>
          <w:szCs w:val="21"/>
        </w:rPr>
      </w:pPr>
      <w:r>
        <w:rPr>
          <w:rFonts w:eastAsia="PMingLiU" w:cstheme="minorHAnsi"/>
          <w:sz w:val="21"/>
          <w:szCs w:val="21"/>
        </w:rPr>
        <w:t>Mr. Friend stated the Planning Commission held a Public Hearing on November 18, 2021 regarding the proposed General Plan Amendment; where the Commission voted unanimously, 5-0, in favor of the approval.</w:t>
      </w:r>
    </w:p>
    <w:p w14:paraId="16789CD7" w14:textId="2C259C74" w:rsidR="00C11BA4" w:rsidRPr="00211743" w:rsidRDefault="00C11BA4" w:rsidP="00626276">
      <w:pPr>
        <w:spacing w:after="0" w:line="240" w:lineRule="auto"/>
        <w:rPr>
          <w:rFonts w:eastAsia="PMingLiU" w:cstheme="minorHAnsi"/>
          <w:sz w:val="16"/>
          <w:szCs w:val="16"/>
        </w:rPr>
      </w:pPr>
    </w:p>
    <w:p w14:paraId="39EFD865" w14:textId="168E3D23" w:rsidR="00C11BA4" w:rsidRDefault="006B49E4" w:rsidP="00626276">
      <w:pPr>
        <w:spacing w:after="0" w:line="240" w:lineRule="auto"/>
        <w:rPr>
          <w:rFonts w:eastAsia="PMingLiU" w:cstheme="minorHAnsi"/>
          <w:sz w:val="21"/>
          <w:szCs w:val="21"/>
        </w:rPr>
      </w:pPr>
      <w:r>
        <w:rPr>
          <w:rFonts w:eastAsia="PMingLiU" w:cstheme="minorHAnsi"/>
          <w:sz w:val="21"/>
          <w:szCs w:val="21"/>
        </w:rPr>
        <w:t>Mr. Friend discussed Assembly Bill 1358, Senate Bill 743, Assembly Bill 2140, Senate Bill 1241, Assembly Bill 747, Senate Bill 99, Senate Bill 379, Senate Bill 1000 briefly.</w:t>
      </w:r>
    </w:p>
    <w:p w14:paraId="41911562" w14:textId="75EE21BF" w:rsidR="006B49E4" w:rsidRPr="00211743" w:rsidRDefault="006B49E4" w:rsidP="00626276">
      <w:pPr>
        <w:spacing w:after="0" w:line="240" w:lineRule="auto"/>
        <w:rPr>
          <w:rFonts w:eastAsia="PMingLiU" w:cstheme="minorHAnsi"/>
          <w:sz w:val="16"/>
          <w:szCs w:val="16"/>
        </w:rPr>
      </w:pPr>
    </w:p>
    <w:p w14:paraId="6D8875B3" w14:textId="0C9EED57" w:rsidR="003B0217" w:rsidRPr="00211743" w:rsidRDefault="001525ED" w:rsidP="00626276">
      <w:pPr>
        <w:spacing w:after="0" w:line="240" w:lineRule="auto"/>
        <w:rPr>
          <w:rFonts w:eastAsia="PMingLiU" w:cstheme="minorHAnsi"/>
          <w:sz w:val="16"/>
          <w:szCs w:val="16"/>
        </w:rPr>
      </w:pPr>
      <w:r>
        <w:rPr>
          <w:rFonts w:eastAsia="PMingLiU" w:cstheme="minorHAnsi"/>
          <w:sz w:val="21"/>
          <w:szCs w:val="21"/>
        </w:rPr>
        <w:t>Mr. Friend stated the proposed action would amend the Circulation and Safety Elements of the City’s General Plan to bring</w:t>
      </w:r>
      <w:r w:rsidR="00490923">
        <w:rPr>
          <w:rFonts w:eastAsia="PMingLiU" w:cstheme="minorHAnsi"/>
          <w:sz w:val="21"/>
          <w:szCs w:val="21"/>
        </w:rPr>
        <w:t xml:space="preserve"> the </w:t>
      </w:r>
      <w:r>
        <w:rPr>
          <w:rFonts w:eastAsia="PMingLiU" w:cstheme="minorHAnsi"/>
          <w:sz w:val="21"/>
          <w:szCs w:val="21"/>
        </w:rPr>
        <w:t>element</w:t>
      </w:r>
      <w:r w:rsidR="00490923">
        <w:rPr>
          <w:rFonts w:eastAsia="PMingLiU" w:cstheme="minorHAnsi"/>
          <w:sz w:val="21"/>
          <w:szCs w:val="21"/>
        </w:rPr>
        <w:t>s</w:t>
      </w:r>
      <w:r>
        <w:rPr>
          <w:rFonts w:eastAsia="PMingLiU" w:cstheme="minorHAnsi"/>
          <w:sz w:val="21"/>
          <w:szCs w:val="21"/>
        </w:rPr>
        <w:t xml:space="preserve"> into compliance with recently adopted State laws by adding information concerning the traffic measurement metric of Vehicle Miles Traveled (VMT), adding text and graphics addressing Fire and Flood Hazard an</w:t>
      </w:r>
      <w:r w:rsidR="00490923">
        <w:rPr>
          <w:rFonts w:eastAsia="PMingLiU" w:cstheme="minorHAnsi"/>
          <w:sz w:val="21"/>
          <w:szCs w:val="21"/>
        </w:rPr>
        <w:t>d</w:t>
      </w:r>
      <w:r>
        <w:rPr>
          <w:rFonts w:eastAsia="PMingLiU" w:cstheme="minorHAnsi"/>
          <w:sz w:val="21"/>
          <w:szCs w:val="21"/>
        </w:rPr>
        <w:t xml:space="preserve"> avoidance, adding text regarding social equity and environmental justice as required by law.</w:t>
      </w:r>
    </w:p>
    <w:p w14:paraId="3F7F2AEF" w14:textId="77777777" w:rsidR="00490923" w:rsidRDefault="00490923" w:rsidP="00626276">
      <w:pPr>
        <w:spacing w:after="0" w:line="240" w:lineRule="auto"/>
        <w:rPr>
          <w:rFonts w:eastAsia="PMingLiU" w:cstheme="minorHAnsi"/>
          <w:sz w:val="21"/>
          <w:szCs w:val="21"/>
        </w:rPr>
      </w:pPr>
    </w:p>
    <w:p w14:paraId="4833D231" w14:textId="0D1D9844" w:rsidR="00EC0A91" w:rsidRDefault="00EC0A91" w:rsidP="00626276">
      <w:pPr>
        <w:spacing w:after="0" w:line="240" w:lineRule="auto"/>
        <w:rPr>
          <w:rFonts w:eastAsia="PMingLiU" w:cstheme="minorHAnsi"/>
          <w:sz w:val="21"/>
          <w:szCs w:val="21"/>
        </w:rPr>
      </w:pPr>
      <w:r>
        <w:rPr>
          <w:rFonts w:eastAsia="PMingLiU" w:cstheme="minorHAnsi"/>
          <w:sz w:val="21"/>
          <w:szCs w:val="21"/>
        </w:rPr>
        <w:t>Vice Mayor Tolley wanted to confirm that the amendments had to do with land use only and not taxing residents on how much mileage citizens drive each year.</w:t>
      </w:r>
      <w:r w:rsidR="00490923">
        <w:rPr>
          <w:rFonts w:eastAsia="PMingLiU" w:cstheme="minorHAnsi"/>
          <w:sz w:val="21"/>
          <w:szCs w:val="21"/>
        </w:rPr>
        <w:t xml:space="preserve"> Mr. Friend answered yes.</w:t>
      </w:r>
    </w:p>
    <w:p w14:paraId="56BA7C48" w14:textId="4ABC7241" w:rsidR="0099491A" w:rsidRPr="00175E7D" w:rsidRDefault="0099491A" w:rsidP="00626276">
      <w:pPr>
        <w:spacing w:after="0" w:line="240" w:lineRule="auto"/>
        <w:rPr>
          <w:rFonts w:eastAsia="PMingLiU" w:cstheme="minorHAnsi"/>
          <w:sz w:val="21"/>
          <w:szCs w:val="21"/>
        </w:rPr>
      </w:pPr>
    </w:p>
    <w:p w14:paraId="28F38FC8" w14:textId="2C3698BA" w:rsidR="0099491A" w:rsidRPr="00175E7D" w:rsidRDefault="0099491A" w:rsidP="0099491A">
      <w:pPr>
        <w:autoSpaceDE w:val="0"/>
        <w:autoSpaceDN w:val="0"/>
        <w:adjustRightInd w:val="0"/>
        <w:spacing w:after="0" w:line="240" w:lineRule="auto"/>
        <w:rPr>
          <w:rFonts w:cstheme="minorHAnsi"/>
          <w:sz w:val="21"/>
          <w:szCs w:val="21"/>
        </w:rPr>
      </w:pPr>
      <w:r w:rsidRPr="00175E7D">
        <w:rPr>
          <w:rFonts w:cstheme="minorHAnsi"/>
          <w:sz w:val="21"/>
          <w:szCs w:val="21"/>
        </w:rPr>
        <w:t>Mr. Hoffman opened the Public Hearing at 7:38 pm and asked for public comment.  No comments were received, and the Public Hearing was declared closed at 7:39 pm.</w:t>
      </w:r>
    </w:p>
    <w:p w14:paraId="0D78AE59" w14:textId="77777777" w:rsidR="00EC0A91" w:rsidRPr="00175E7D" w:rsidRDefault="00EC0A91" w:rsidP="00626276">
      <w:pPr>
        <w:spacing w:after="0" w:line="240" w:lineRule="auto"/>
        <w:rPr>
          <w:rFonts w:eastAsia="PMingLiU" w:cstheme="minorHAnsi"/>
          <w:sz w:val="21"/>
          <w:szCs w:val="21"/>
        </w:rPr>
      </w:pPr>
    </w:p>
    <w:p w14:paraId="31147250" w14:textId="7CFF259D" w:rsidR="00122BF1" w:rsidRDefault="00122BF1" w:rsidP="00122BF1">
      <w:pPr>
        <w:spacing w:after="0" w:line="240" w:lineRule="auto"/>
        <w:ind w:left="1440" w:hanging="1440"/>
        <w:rPr>
          <w:rFonts w:cstheme="minorHAnsi"/>
        </w:rPr>
      </w:pPr>
      <w:r w:rsidRPr="00175E7D">
        <w:rPr>
          <w:rFonts w:cstheme="minorHAnsi"/>
        </w:rPr>
        <w:t xml:space="preserve">Action:  </w:t>
      </w:r>
      <w:r w:rsidRPr="00175E7D">
        <w:rPr>
          <w:rFonts w:cstheme="minorHAnsi"/>
        </w:rPr>
        <w:tab/>
        <w:t>Councilmember Roundy moved</w:t>
      </w:r>
      <w:r w:rsidR="00125CBA">
        <w:rPr>
          <w:rFonts w:cstheme="minorHAnsi"/>
        </w:rPr>
        <w:t>, seconded by Councilmember Irvin</w:t>
      </w:r>
      <w:r w:rsidRPr="00175E7D">
        <w:rPr>
          <w:rFonts w:cstheme="minorHAnsi"/>
        </w:rPr>
        <w:t xml:space="preserve"> to approve to adopt Resolution 2021-28</w:t>
      </w:r>
      <w:r w:rsidR="005676C8">
        <w:rPr>
          <w:rFonts w:cstheme="minorHAnsi"/>
        </w:rPr>
        <w:t xml:space="preserve">, </w:t>
      </w:r>
      <w:r w:rsidR="00490923">
        <w:rPr>
          <w:rFonts w:cstheme="minorHAnsi"/>
        </w:rPr>
        <w:t>A Resolution of the City Council of the City of Orland app</w:t>
      </w:r>
      <w:r w:rsidR="00125CBA">
        <w:rPr>
          <w:rFonts w:cstheme="minorHAnsi"/>
        </w:rPr>
        <w:t>roving General Plan Amendment #2021-01 amending both the Circulation and Safety Elements of the Adopted General Plan to address State required Legislative changes</w:t>
      </w:r>
      <w:r w:rsidRPr="00175E7D">
        <w:rPr>
          <w:rFonts w:cstheme="minorHAnsi"/>
        </w:rPr>
        <w:t>.  The motion carried 4-0 by the following roll call vote:</w:t>
      </w:r>
    </w:p>
    <w:p w14:paraId="6352E9ED" w14:textId="77777777" w:rsidR="005676C8" w:rsidRPr="005676C8" w:rsidRDefault="005676C8" w:rsidP="00122BF1">
      <w:pPr>
        <w:spacing w:after="0" w:line="240" w:lineRule="auto"/>
        <w:ind w:left="1440" w:hanging="1440"/>
        <w:rPr>
          <w:rFonts w:cstheme="minorHAnsi"/>
          <w:sz w:val="16"/>
          <w:szCs w:val="16"/>
        </w:rPr>
      </w:pPr>
    </w:p>
    <w:p w14:paraId="78724039" w14:textId="7302BF9C" w:rsidR="00122BF1" w:rsidRPr="00175E7D" w:rsidRDefault="00122BF1" w:rsidP="00122BF1">
      <w:pPr>
        <w:spacing w:after="0" w:line="240" w:lineRule="auto"/>
        <w:ind w:left="2880" w:hanging="1440"/>
        <w:rPr>
          <w:rFonts w:cstheme="minorHAnsi"/>
        </w:rPr>
      </w:pPr>
      <w:r w:rsidRPr="00175E7D">
        <w:rPr>
          <w:rFonts w:cstheme="minorHAnsi"/>
        </w:rPr>
        <w:t>AYES:</w:t>
      </w:r>
      <w:r w:rsidRPr="00175E7D">
        <w:rPr>
          <w:rFonts w:cstheme="minorHAnsi"/>
        </w:rPr>
        <w:tab/>
        <w:t>Mayor Roundy, Vice Mayor Tolley, Councilmembers Hoffman</w:t>
      </w:r>
      <w:r w:rsidR="000B41C7" w:rsidRPr="00175E7D">
        <w:rPr>
          <w:rFonts w:cstheme="minorHAnsi"/>
        </w:rPr>
        <w:t xml:space="preserve"> and Irvin</w:t>
      </w:r>
    </w:p>
    <w:p w14:paraId="5216D0C1" w14:textId="550C69A3" w:rsidR="00122BF1" w:rsidRPr="00175E7D" w:rsidRDefault="00122BF1" w:rsidP="00122BF1">
      <w:pPr>
        <w:spacing w:after="0" w:line="240" w:lineRule="auto"/>
        <w:ind w:left="2880" w:hanging="1440"/>
        <w:rPr>
          <w:rFonts w:cstheme="minorHAnsi"/>
        </w:rPr>
      </w:pPr>
      <w:r w:rsidRPr="00175E7D">
        <w:rPr>
          <w:rFonts w:cstheme="minorHAnsi"/>
        </w:rPr>
        <w:t>NOES:</w:t>
      </w:r>
      <w:r w:rsidRPr="00175E7D">
        <w:rPr>
          <w:rFonts w:cstheme="minorHAnsi"/>
        </w:rPr>
        <w:tab/>
      </w:r>
      <w:r w:rsidR="000B41C7" w:rsidRPr="00175E7D">
        <w:rPr>
          <w:rFonts w:cstheme="minorHAnsi"/>
        </w:rPr>
        <w:t>None</w:t>
      </w:r>
    </w:p>
    <w:p w14:paraId="5053544E" w14:textId="43DD60B8" w:rsidR="00122BF1" w:rsidRPr="00175E7D" w:rsidRDefault="00122BF1" w:rsidP="00122BF1">
      <w:pPr>
        <w:spacing w:after="0" w:line="240" w:lineRule="auto"/>
        <w:ind w:left="2880" w:hanging="1440"/>
        <w:rPr>
          <w:rFonts w:cstheme="minorHAnsi"/>
        </w:rPr>
      </w:pPr>
      <w:r w:rsidRPr="00175E7D">
        <w:rPr>
          <w:rFonts w:cstheme="minorHAnsi"/>
        </w:rPr>
        <w:t>ABSENT:</w:t>
      </w:r>
      <w:r w:rsidRPr="00175E7D">
        <w:rPr>
          <w:rFonts w:cstheme="minorHAnsi"/>
        </w:rPr>
        <w:tab/>
      </w:r>
      <w:r w:rsidR="001525ED">
        <w:rPr>
          <w:rFonts w:cstheme="minorHAnsi"/>
        </w:rPr>
        <w:t xml:space="preserve">Councilmember </w:t>
      </w:r>
      <w:r w:rsidRPr="00175E7D">
        <w:rPr>
          <w:rFonts w:cstheme="minorHAnsi"/>
        </w:rPr>
        <w:t>Dobb</w:t>
      </w:r>
      <w:r w:rsidR="001525ED">
        <w:rPr>
          <w:rFonts w:cstheme="minorHAnsi"/>
        </w:rPr>
        <w:t>s</w:t>
      </w:r>
    </w:p>
    <w:p w14:paraId="1DA07E27" w14:textId="583D6C34" w:rsidR="00122BF1" w:rsidRPr="00175E7D" w:rsidRDefault="00122BF1" w:rsidP="000B41C7">
      <w:pPr>
        <w:spacing w:after="0" w:line="240" w:lineRule="auto"/>
        <w:ind w:left="2880" w:hanging="1440"/>
        <w:rPr>
          <w:rFonts w:eastAsia="PMingLiU" w:cstheme="minorHAnsi"/>
        </w:rPr>
      </w:pPr>
      <w:r w:rsidRPr="00175E7D">
        <w:rPr>
          <w:rFonts w:cstheme="minorHAnsi"/>
        </w:rPr>
        <w:t>ABSTAIN:</w:t>
      </w:r>
      <w:r w:rsidRPr="00175E7D">
        <w:rPr>
          <w:rFonts w:cstheme="minorHAnsi"/>
        </w:rPr>
        <w:tab/>
        <w:t xml:space="preserve">None   </w:t>
      </w:r>
    </w:p>
    <w:p w14:paraId="124B55A8" w14:textId="77777777" w:rsidR="00626276" w:rsidRPr="00175E7D" w:rsidRDefault="00626276" w:rsidP="00626276">
      <w:pPr>
        <w:autoSpaceDE w:val="0"/>
        <w:autoSpaceDN w:val="0"/>
        <w:adjustRightInd w:val="0"/>
        <w:spacing w:after="0" w:line="240" w:lineRule="auto"/>
        <w:rPr>
          <w:rFonts w:cstheme="minorHAnsi"/>
          <w:highlight w:val="yellow"/>
          <w:u w:val="single"/>
        </w:rPr>
      </w:pPr>
    </w:p>
    <w:p w14:paraId="0B37B451" w14:textId="193B1BED" w:rsidR="000B1A23" w:rsidRPr="004674EC" w:rsidRDefault="00B44CE6" w:rsidP="00626276">
      <w:pPr>
        <w:autoSpaceDE w:val="0"/>
        <w:autoSpaceDN w:val="0"/>
        <w:adjustRightInd w:val="0"/>
        <w:spacing w:after="0" w:line="240" w:lineRule="auto"/>
        <w:rPr>
          <w:b/>
          <w:bCs/>
          <w:u w:val="single"/>
        </w:rPr>
      </w:pPr>
      <w:r>
        <w:rPr>
          <w:b/>
          <w:bCs/>
          <w:u w:val="single"/>
        </w:rPr>
        <w:t xml:space="preserve">C. </w:t>
      </w:r>
      <w:r w:rsidR="000B1A23" w:rsidRPr="004674EC">
        <w:rPr>
          <w:b/>
          <w:bCs/>
          <w:u w:val="single"/>
        </w:rPr>
        <w:t>General Plan Amendment 2021-02</w:t>
      </w:r>
      <w:r w:rsidR="004674EC" w:rsidRPr="004674EC">
        <w:rPr>
          <w:b/>
          <w:bCs/>
          <w:u w:val="single"/>
        </w:rPr>
        <w:t xml:space="preserve"> (2021-2029 Housing Element Update)</w:t>
      </w:r>
    </w:p>
    <w:p w14:paraId="3FA0091F" w14:textId="5D4AE345" w:rsidR="00626276" w:rsidRPr="004674EC" w:rsidRDefault="00626276" w:rsidP="00626276">
      <w:pPr>
        <w:autoSpaceDE w:val="0"/>
        <w:autoSpaceDN w:val="0"/>
        <w:adjustRightInd w:val="0"/>
        <w:spacing w:after="0" w:line="240" w:lineRule="auto"/>
        <w:rPr>
          <w:u w:val="single"/>
        </w:rPr>
      </w:pPr>
    </w:p>
    <w:p w14:paraId="1CFDB864" w14:textId="11DACDB1" w:rsidR="004674EC" w:rsidRPr="004674EC" w:rsidRDefault="004674EC" w:rsidP="00626276">
      <w:pPr>
        <w:autoSpaceDE w:val="0"/>
        <w:autoSpaceDN w:val="0"/>
        <w:adjustRightInd w:val="0"/>
        <w:spacing w:after="0" w:line="240" w:lineRule="auto"/>
      </w:pPr>
      <w:r w:rsidRPr="004674EC">
        <w:t xml:space="preserve">Scott Friend stated that this topic will be continued </w:t>
      </w:r>
      <w:r w:rsidR="001525ED">
        <w:t>to</w:t>
      </w:r>
      <w:r w:rsidRPr="004674EC">
        <w:t xml:space="preserve"> the February 1, 202</w:t>
      </w:r>
      <w:r>
        <w:t>2</w:t>
      </w:r>
      <w:r w:rsidRPr="004674EC">
        <w:t xml:space="preserve"> meeting.</w:t>
      </w:r>
    </w:p>
    <w:p w14:paraId="73BE9AD5" w14:textId="37B43763" w:rsidR="00DD4737" w:rsidRPr="0022254E" w:rsidRDefault="00626276" w:rsidP="004674EC">
      <w:pPr>
        <w:spacing w:after="0" w:line="240" w:lineRule="auto"/>
        <w:rPr>
          <w:rFonts w:eastAsia="PMingLiU" w:cstheme="minorHAnsi"/>
          <w:sz w:val="16"/>
          <w:szCs w:val="16"/>
          <w:highlight w:val="yellow"/>
        </w:rPr>
      </w:pPr>
      <w:r w:rsidRPr="00E3319A">
        <w:rPr>
          <w:rFonts w:eastAsia="PMingLiU" w:cstheme="minorHAnsi"/>
          <w:sz w:val="21"/>
          <w:szCs w:val="21"/>
        </w:rPr>
        <w:t xml:space="preserve">  </w:t>
      </w:r>
    </w:p>
    <w:p w14:paraId="7246E12D" w14:textId="77777777" w:rsidR="00DD4737" w:rsidRPr="004674EC" w:rsidRDefault="00DD4737" w:rsidP="00DD4737">
      <w:pPr>
        <w:autoSpaceDE w:val="0"/>
        <w:autoSpaceDN w:val="0"/>
        <w:adjustRightInd w:val="0"/>
        <w:spacing w:after="0" w:line="240" w:lineRule="auto"/>
        <w:rPr>
          <w:rFonts w:eastAsia="PMingLiU" w:cstheme="minorHAnsi"/>
          <w:b/>
          <w:bCs/>
          <w:sz w:val="21"/>
          <w:szCs w:val="21"/>
        </w:rPr>
      </w:pPr>
      <w:r w:rsidRPr="004674EC">
        <w:rPr>
          <w:rFonts w:eastAsia="PMingLiU" w:cstheme="minorHAnsi"/>
          <w:b/>
          <w:bCs/>
          <w:sz w:val="21"/>
          <w:szCs w:val="21"/>
        </w:rPr>
        <w:t>ADMINISTRATIVE BUSINESS</w:t>
      </w:r>
    </w:p>
    <w:p w14:paraId="243968AC" w14:textId="77777777" w:rsidR="00DD4737" w:rsidRPr="004674EC" w:rsidRDefault="00DD4737" w:rsidP="00DD4737">
      <w:pPr>
        <w:autoSpaceDE w:val="0"/>
        <w:autoSpaceDN w:val="0"/>
        <w:adjustRightInd w:val="0"/>
        <w:spacing w:after="0" w:line="240" w:lineRule="auto"/>
        <w:rPr>
          <w:rFonts w:eastAsia="PMingLiU" w:cstheme="minorHAnsi"/>
          <w:sz w:val="16"/>
          <w:szCs w:val="16"/>
        </w:rPr>
      </w:pPr>
    </w:p>
    <w:p w14:paraId="4E23484C" w14:textId="58812B19" w:rsidR="00DD4737" w:rsidRPr="004674EC" w:rsidRDefault="00DD4737" w:rsidP="000B1A23">
      <w:pPr>
        <w:autoSpaceDE w:val="0"/>
        <w:autoSpaceDN w:val="0"/>
        <w:adjustRightInd w:val="0"/>
        <w:spacing w:after="0" w:line="240" w:lineRule="auto"/>
        <w:rPr>
          <w:rFonts w:eastAsia="PMingLiU" w:cstheme="minorHAnsi"/>
          <w:b/>
          <w:bCs/>
          <w:sz w:val="21"/>
          <w:szCs w:val="21"/>
        </w:rPr>
      </w:pPr>
      <w:r w:rsidRPr="004674EC">
        <w:rPr>
          <w:rFonts w:eastAsia="PMingLiU" w:cstheme="minorHAnsi"/>
          <w:b/>
          <w:bCs/>
          <w:sz w:val="21"/>
          <w:szCs w:val="21"/>
        </w:rPr>
        <w:t>Verbal Update on Drought Conditions</w:t>
      </w:r>
    </w:p>
    <w:p w14:paraId="3A99763C" w14:textId="77777777" w:rsidR="00DD4737" w:rsidRPr="0009715D" w:rsidRDefault="00DD4737" w:rsidP="00DD4737">
      <w:pPr>
        <w:autoSpaceDE w:val="0"/>
        <w:autoSpaceDN w:val="0"/>
        <w:adjustRightInd w:val="0"/>
        <w:spacing w:after="0" w:line="240" w:lineRule="auto"/>
        <w:rPr>
          <w:rFonts w:eastAsia="PMingLiU" w:cstheme="minorHAnsi"/>
          <w:sz w:val="16"/>
          <w:szCs w:val="16"/>
          <w:u w:val="single"/>
        </w:rPr>
      </w:pPr>
    </w:p>
    <w:p w14:paraId="2C59B87C" w14:textId="7714C1AD" w:rsidR="00DD4737" w:rsidRDefault="00DD4737" w:rsidP="00DD4737">
      <w:pPr>
        <w:autoSpaceDE w:val="0"/>
        <w:autoSpaceDN w:val="0"/>
        <w:adjustRightInd w:val="0"/>
        <w:spacing w:after="0" w:line="240" w:lineRule="auto"/>
        <w:rPr>
          <w:rFonts w:eastAsia="PMingLiU" w:cstheme="minorHAnsi"/>
          <w:sz w:val="21"/>
          <w:szCs w:val="21"/>
        </w:rPr>
      </w:pPr>
      <w:r w:rsidRPr="0009715D">
        <w:rPr>
          <w:rFonts w:eastAsia="PMingLiU" w:cstheme="minorHAnsi"/>
          <w:sz w:val="21"/>
          <w:szCs w:val="21"/>
        </w:rPr>
        <w:t xml:space="preserve">City Manager Carr reported as of December </w:t>
      </w:r>
      <w:r w:rsidR="004674EC" w:rsidRPr="0009715D">
        <w:rPr>
          <w:rFonts w:eastAsia="PMingLiU" w:cstheme="minorHAnsi"/>
          <w:sz w:val="21"/>
          <w:szCs w:val="21"/>
        </w:rPr>
        <w:t>21</w:t>
      </w:r>
      <w:r w:rsidRPr="0009715D">
        <w:rPr>
          <w:rFonts w:eastAsia="PMingLiU" w:cstheme="minorHAnsi"/>
          <w:sz w:val="21"/>
          <w:szCs w:val="21"/>
        </w:rPr>
        <w:t>, 2021, a total of 2</w:t>
      </w:r>
      <w:r w:rsidR="004674EC" w:rsidRPr="0009715D">
        <w:rPr>
          <w:rFonts w:eastAsia="PMingLiU" w:cstheme="minorHAnsi"/>
          <w:sz w:val="21"/>
          <w:szCs w:val="21"/>
        </w:rPr>
        <w:t>99</w:t>
      </w:r>
      <w:r w:rsidRPr="0009715D">
        <w:rPr>
          <w:rFonts w:eastAsia="PMingLiU" w:cstheme="minorHAnsi"/>
          <w:sz w:val="21"/>
          <w:szCs w:val="21"/>
        </w:rPr>
        <w:t xml:space="preserve"> wells have been registered as distressed.  Of those wells 1</w:t>
      </w:r>
      <w:r w:rsidR="004674EC" w:rsidRPr="0009715D">
        <w:rPr>
          <w:rFonts w:eastAsia="PMingLiU" w:cstheme="minorHAnsi"/>
          <w:sz w:val="21"/>
          <w:szCs w:val="21"/>
        </w:rPr>
        <w:t>91</w:t>
      </w:r>
      <w:r w:rsidRPr="0009715D">
        <w:rPr>
          <w:rFonts w:eastAsia="PMingLiU" w:cstheme="minorHAnsi"/>
          <w:sz w:val="21"/>
          <w:szCs w:val="21"/>
        </w:rPr>
        <w:t xml:space="preserve"> are dry</w:t>
      </w:r>
      <w:r w:rsidR="004674EC" w:rsidRPr="0009715D">
        <w:rPr>
          <w:rFonts w:eastAsia="PMingLiU" w:cstheme="minorHAnsi"/>
          <w:sz w:val="21"/>
          <w:szCs w:val="21"/>
        </w:rPr>
        <w:t xml:space="preserve"> County wide, 130 within the Orland area</w:t>
      </w:r>
      <w:r w:rsidRPr="0009715D">
        <w:rPr>
          <w:rFonts w:eastAsia="PMingLiU" w:cstheme="minorHAnsi"/>
          <w:sz w:val="21"/>
          <w:szCs w:val="21"/>
        </w:rPr>
        <w:t xml:space="preserve">.  There has been a </w:t>
      </w:r>
      <w:r w:rsidR="004674EC" w:rsidRPr="0009715D">
        <w:rPr>
          <w:rFonts w:eastAsia="PMingLiU" w:cstheme="minorHAnsi"/>
          <w:sz w:val="21"/>
          <w:szCs w:val="21"/>
        </w:rPr>
        <w:t>significant</w:t>
      </w:r>
      <w:r w:rsidRPr="0009715D">
        <w:rPr>
          <w:rFonts w:eastAsia="PMingLiU" w:cstheme="minorHAnsi"/>
          <w:sz w:val="21"/>
          <w:szCs w:val="21"/>
        </w:rPr>
        <w:t xml:space="preserve"> increase in </w:t>
      </w:r>
      <w:r w:rsidR="004674EC" w:rsidRPr="0009715D">
        <w:rPr>
          <w:rFonts w:eastAsia="PMingLiU" w:cstheme="minorHAnsi"/>
          <w:sz w:val="21"/>
          <w:szCs w:val="21"/>
        </w:rPr>
        <w:t>dry well reporting as</w:t>
      </w:r>
      <w:r w:rsidR="0009715D" w:rsidRPr="0009715D">
        <w:rPr>
          <w:rFonts w:eastAsia="PMingLiU" w:cstheme="minorHAnsi"/>
          <w:sz w:val="21"/>
          <w:szCs w:val="21"/>
        </w:rPr>
        <w:t xml:space="preserve"> </w:t>
      </w:r>
      <w:r w:rsidR="004674EC" w:rsidRPr="0009715D">
        <w:rPr>
          <w:rFonts w:eastAsia="PMingLiU" w:cstheme="minorHAnsi"/>
          <w:sz w:val="21"/>
          <w:szCs w:val="21"/>
        </w:rPr>
        <w:t xml:space="preserve">well as a significant </w:t>
      </w:r>
      <w:r w:rsidR="0009715D" w:rsidRPr="0009715D">
        <w:rPr>
          <w:rFonts w:eastAsia="PMingLiU" w:cstheme="minorHAnsi"/>
          <w:sz w:val="21"/>
          <w:szCs w:val="21"/>
        </w:rPr>
        <w:t>increase in expressed interest</w:t>
      </w:r>
      <w:r w:rsidRPr="0009715D">
        <w:rPr>
          <w:rFonts w:eastAsia="PMingLiU" w:cstheme="minorHAnsi"/>
          <w:sz w:val="21"/>
          <w:szCs w:val="21"/>
        </w:rPr>
        <w:t xml:space="preserve"> in connecting to City water,</w:t>
      </w:r>
      <w:r w:rsidR="0009715D" w:rsidRPr="0009715D">
        <w:rPr>
          <w:rFonts w:eastAsia="PMingLiU" w:cstheme="minorHAnsi"/>
          <w:sz w:val="21"/>
          <w:szCs w:val="21"/>
        </w:rPr>
        <w:t xml:space="preserve"> at the last </w:t>
      </w:r>
      <w:r w:rsidR="0009715D" w:rsidRPr="009E5C2B">
        <w:rPr>
          <w:rFonts w:eastAsia="PMingLiU" w:cstheme="minorHAnsi"/>
          <w:sz w:val="21"/>
          <w:szCs w:val="21"/>
        </w:rPr>
        <w:t>meeting there were 150 people interested, since that meeting the numbers have doubled and there is now over 300 people interested in the project</w:t>
      </w:r>
      <w:r w:rsidRPr="009E5C2B">
        <w:rPr>
          <w:rFonts w:eastAsia="PMingLiU" w:cstheme="minorHAnsi"/>
          <w:sz w:val="21"/>
          <w:szCs w:val="21"/>
        </w:rPr>
        <w:t xml:space="preserve">.  </w:t>
      </w:r>
      <w:r w:rsidR="0009715D" w:rsidRPr="009E5C2B">
        <w:rPr>
          <w:rFonts w:eastAsia="PMingLiU" w:cstheme="minorHAnsi"/>
          <w:sz w:val="21"/>
          <w:szCs w:val="21"/>
        </w:rPr>
        <w:t>Mr. Carr stated the next hurdle to get over is the</w:t>
      </w:r>
      <w:r w:rsidRPr="009E5C2B">
        <w:rPr>
          <w:rFonts w:eastAsia="PMingLiU" w:cstheme="minorHAnsi"/>
          <w:sz w:val="21"/>
          <w:szCs w:val="21"/>
        </w:rPr>
        <w:t xml:space="preserve"> December 31 deadline</w:t>
      </w:r>
      <w:r w:rsidR="0009715D" w:rsidRPr="009E5C2B">
        <w:rPr>
          <w:rFonts w:eastAsia="PMingLiU" w:cstheme="minorHAnsi"/>
          <w:sz w:val="21"/>
          <w:szCs w:val="21"/>
        </w:rPr>
        <w:t>, and once the date</w:t>
      </w:r>
      <w:r w:rsidRPr="009E5C2B">
        <w:rPr>
          <w:rFonts w:eastAsia="PMingLiU" w:cstheme="minorHAnsi"/>
          <w:sz w:val="21"/>
          <w:szCs w:val="21"/>
        </w:rPr>
        <w:t xml:space="preserve"> has passed the city will know who needs to connect to City water</w:t>
      </w:r>
      <w:r w:rsidR="0009715D" w:rsidRPr="009E5C2B">
        <w:rPr>
          <w:rFonts w:eastAsia="PMingLiU" w:cstheme="minorHAnsi"/>
          <w:sz w:val="21"/>
          <w:szCs w:val="21"/>
        </w:rPr>
        <w:t xml:space="preserve">.  Then </w:t>
      </w:r>
      <w:r w:rsidRPr="009E5C2B">
        <w:rPr>
          <w:rFonts w:eastAsia="PMingLiU" w:cstheme="minorHAnsi"/>
          <w:sz w:val="21"/>
          <w:szCs w:val="21"/>
        </w:rPr>
        <w:t xml:space="preserve">the </w:t>
      </w:r>
      <w:r w:rsidR="0009715D" w:rsidRPr="009E5C2B">
        <w:rPr>
          <w:rFonts w:eastAsia="PMingLiU" w:cstheme="minorHAnsi"/>
          <w:sz w:val="21"/>
          <w:szCs w:val="21"/>
        </w:rPr>
        <w:t>City E</w:t>
      </w:r>
      <w:r w:rsidRPr="009E5C2B">
        <w:rPr>
          <w:rFonts w:eastAsia="PMingLiU" w:cstheme="minorHAnsi"/>
          <w:sz w:val="21"/>
          <w:szCs w:val="21"/>
        </w:rPr>
        <w:t xml:space="preserve">ngineer will work with DWR to </w:t>
      </w:r>
      <w:r w:rsidR="0009715D" w:rsidRPr="009E5C2B">
        <w:rPr>
          <w:rFonts w:eastAsia="PMingLiU" w:cstheme="minorHAnsi"/>
          <w:sz w:val="21"/>
          <w:szCs w:val="21"/>
        </w:rPr>
        <w:t xml:space="preserve">figure out the mapping area </w:t>
      </w:r>
      <w:r w:rsidR="009E5C2B" w:rsidRPr="009E5C2B">
        <w:rPr>
          <w:rFonts w:eastAsia="PMingLiU" w:cstheme="minorHAnsi"/>
          <w:sz w:val="21"/>
          <w:szCs w:val="21"/>
        </w:rPr>
        <w:t xml:space="preserve">and figure out </w:t>
      </w:r>
      <w:r w:rsidR="0009715D" w:rsidRPr="009E5C2B">
        <w:rPr>
          <w:rFonts w:eastAsia="PMingLiU" w:cstheme="minorHAnsi"/>
          <w:sz w:val="21"/>
          <w:szCs w:val="21"/>
        </w:rPr>
        <w:t>how the most people can be reached</w:t>
      </w:r>
      <w:r w:rsidR="001525ED">
        <w:rPr>
          <w:rFonts w:eastAsia="PMingLiU" w:cstheme="minorHAnsi"/>
          <w:sz w:val="21"/>
          <w:szCs w:val="21"/>
        </w:rPr>
        <w:t>.</w:t>
      </w:r>
      <w:r w:rsidR="0009715D" w:rsidRPr="009E5C2B">
        <w:rPr>
          <w:rFonts w:eastAsia="PMingLiU" w:cstheme="minorHAnsi"/>
          <w:sz w:val="21"/>
          <w:szCs w:val="21"/>
        </w:rPr>
        <w:t xml:space="preserve"> </w:t>
      </w:r>
      <w:r w:rsidR="001525ED">
        <w:rPr>
          <w:rFonts w:eastAsia="PMingLiU" w:cstheme="minorHAnsi"/>
          <w:sz w:val="21"/>
          <w:szCs w:val="21"/>
        </w:rPr>
        <w:t>T</w:t>
      </w:r>
      <w:r w:rsidR="0009715D" w:rsidRPr="009E5C2B">
        <w:rPr>
          <w:rFonts w:eastAsia="PMingLiU" w:cstheme="minorHAnsi"/>
          <w:sz w:val="21"/>
          <w:szCs w:val="21"/>
        </w:rPr>
        <w:t>he estimate is around one million dollars per mile to lay the main line.</w:t>
      </w:r>
      <w:r w:rsidR="009E5C2B">
        <w:rPr>
          <w:rFonts w:eastAsia="PMingLiU" w:cstheme="minorHAnsi"/>
          <w:sz w:val="21"/>
          <w:szCs w:val="21"/>
        </w:rPr>
        <w:t xml:space="preserve">  </w:t>
      </w:r>
    </w:p>
    <w:p w14:paraId="6704A10B" w14:textId="37A30ED2" w:rsidR="009E5C2B" w:rsidRDefault="009E5C2B" w:rsidP="00DD4737">
      <w:pPr>
        <w:autoSpaceDE w:val="0"/>
        <w:autoSpaceDN w:val="0"/>
        <w:adjustRightInd w:val="0"/>
        <w:spacing w:after="0" w:line="240" w:lineRule="auto"/>
        <w:rPr>
          <w:rFonts w:eastAsia="PMingLiU" w:cstheme="minorHAnsi"/>
          <w:sz w:val="21"/>
          <w:szCs w:val="21"/>
        </w:rPr>
      </w:pPr>
    </w:p>
    <w:p w14:paraId="057C5061" w14:textId="34DAAD5D" w:rsidR="009E5C2B" w:rsidRPr="0022254E" w:rsidRDefault="009E5C2B" w:rsidP="00DD4737">
      <w:pPr>
        <w:autoSpaceDE w:val="0"/>
        <w:autoSpaceDN w:val="0"/>
        <w:adjustRightInd w:val="0"/>
        <w:spacing w:after="0" w:line="240" w:lineRule="auto"/>
        <w:rPr>
          <w:rFonts w:eastAsia="PMingLiU" w:cstheme="minorHAnsi"/>
          <w:sz w:val="21"/>
          <w:szCs w:val="21"/>
          <w:highlight w:val="yellow"/>
        </w:rPr>
      </w:pPr>
      <w:r>
        <w:rPr>
          <w:rFonts w:eastAsia="PMingLiU" w:cstheme="minorHAnsi"/>
          <w:sz w:val="21"/>
          <w:szCs w:val="21"/>
        </w:rPr>
        <w:t xml:space="preserve">Mr. Carr stated that the City has received an approval from the Governor’s office to waive all </w:t>
      </w:r>
      <w:r w:rsidR="001525ED">
        <w:rPr>
          <w:rFonts w:eastAsia="PMingLiU" w:cstheme="minorHAnsi"/>
          <w:sz w:val="21"/>
          <w:szCs w:val="21"/>
        </w:rPr>
        <w:t>t</w:t>
      </w:r>
      <w:r>
        <w:rPr>
          <w:rFonts w:eastAsia="PMingLiU" w:cstheme="minorHAnsi"/>
          <w:sz w:val="21"/>
          <w:szCs w:val="21"/>
        </w:rPr>
        <w:t>he California Environmental Quality Act (CEQA) requirements</w:t>
      </w:r>
      <w:r w:rsidR="001525ED">
        <w:rPr>
          <w:rFonts w:eastAsia="PMingLiU" w:cstheme="minorHAnsi"/>
          <w:sz w:val="21"/>
          <w:szCs w:val="21"/>
        </w:rPr>
        <w:t xml:space="preserve"> for the DWR project</w:t>
      </w:r>
      <w:r>
        <w:rPr>
          <w:rFonts w:eastAsia="PMingLiU" w:cstheme="minorHAnsi"/>
          <w:sz w:val="21"/>
          <w:szCs w:val="21"/>
        </w:rPr>
        <w:t>.  Mr. Carr also stated that LAFCO has approved the</w:t>
      </w:r>
      <w:r w:rsidR="004666E9">
        <w:rPr>
          <w:rFonts w:eastAsia="PMingLiU" w:cstheme="minorHAnsi"/>
          <w:sz w:val="21"/>
          <w:szCs w:val="21"/>
        </w:rPr>
        <w:t xml:space="preserve"> extension of </w:t>
      </w:r>
      <w:r>
        <w:rPr>
          <w:rFonts w:eastAsia="PMingLiU" w:cstheme="minorHAnsi"/>
          <w:sz w:val="21"/>
          <w:szCs w:val="21"/>
        </w:rPr>
        <w:t xml:space="preserve">municipal services </w:t>
      </w:r>
      <w:r w:rsidR="004666E9">
        <w:rPr>
          <w:rFonts w:eastAsia="PMingLiU" w:cstheme="minorHAnsi"/>
          <w:sz w:val="21"/>
          <w:szCs w:val="21"/>
        </w:rPr>
        <w:t>without annexations.  The City staff will prepare documents and contracts, the Clerk will sign and then the City will send the contracts in batches to LAFCO for approval.</w:t>
      </w:r>
    </w:p>
    <w:p w14:paraId="09073AFA" w14:textId="77777777" w:rsidR="00DD4737" w:rsidRPr="0022254E" w:rsidRDefault="00DD4737" w:rsidP="00DD4737">
      <w:pPr>
        <w:autoSpaceDE w:val="0"/>
        <w:autoSpaceDN w:val="0"/>
        <w:adjustRightInd w:val="0"/>
        <w:spacing w:after="0" w:line="240" w:lineRule="auto"/>
        <w:rPr>
          <w:rFonts w:eastAsia="PMingLiU" w:cstheme="minorHAnsi"/>
          <w:sz w:val="16"/>
          <w:szCs w:val="16"/>
          <w:highlight w:val="yellow"/>
        </w:rPr>
      </w:pPr>
    </w:p>
    <w:p w14:paraId="756E38B2" w14:textId="755235BA" w:rsidR="00DD4737" w:rsidRPr="004666E9" w:rsidRDefault="00DD4737" w:rsidP="00DD4737">
      <w:pPr>
        <w:autoSpaceDE w:val="0"/>
        <w:autoSpaceDN w:val="0"/>
        <w:adjustRightInd w:val="0"/>
        <w:spacing w:after="0" w:line="240" w:lineRule="auto"/>
        <w:rPr>
          <w:rFonts w:eastAsia="PMingLiU" w:cstheme="minorHAnsi"/>
          <w:sz w:val="21"/>
          <w:szCs w:val="21"/>
        </w:rPr>
      </w:pPr>
      <w:r w:rsidRPr="004666E9">
        <w:rPr>
          <w:rFonts w:eastAsia="PMingLiU" w:cstheme="minorHAnsi"/>
          <w:sz w:val="21"/>
          <w:szCs w:val="21"/>
        </w:rPr>
        <w:t xml:space="preserve">City Manager Carr stated that North Valley Community Foundation (NVCF) </w:t>
      </w:r>
      <w:r w:rsidR="004666E9" w:rsidRPr="004666E9">
        <w:rPr>
          <w:rFonts w:eastAsia="PMingLiU" w:cstheme="minorHAnsi"/>
          <w:sz w:val="21"/>
          <w:szCs w:val="21"/>
        </w:rPr>
        <w:t xml:space="preserve">has delivered most of the tanks and pump installations are underway currently.  The first bulk water hauler has been approved and they have started delivering water. </w:t>
      </w:r>
    </w:p>
    <w:p w14:paraId="64CA7F17" w14:textId="77777777" w:rsidR="00DD4737" w:rsidRPr="0022254E" w:rsidRDefault="00DD4737" w:rsidP="00DD4737">
      <w:pPr>
        <w:autoSpaceDE w:val="0"/>
        <w:autoSpaceDN w:val="0"/>
        <w:adjustRightInd w:val="0"/>
        <w:spacing w:after="0" w:line="240" w:lineRule="auto"/>
        <w:rPr>
          <w:rFonts w:eastAsia="PMingLiU" w:cstheme="minorHAnsi"/>
          <w:sz w:val="16"/>
          <w:szCs w:val="16"/>
          <w:highlight w:val="yellow"/>
        </w:rPr>
      </w:pPr>
    </w:p>
    <w:p w14:paraId="116E52FF" w14:textId="18845C0B" w:rsidR="00DD4737" w:rsidRPr="00211743" w:rsidRDefault="001525ED" w:rsidP="00DD4737">
      <w:pPr>
        <w:autoSpaceDE w:val="0"/>
        <w:autoSpaceDN w:val="0"/>
        <w:adjustRightInd w:val="0"/>
        <w:spacing w:after="0" w:line="240" w:lineRule="auto"/>
        <w:rPr>
          <w:rFonts w:eastAsia="PMingLiU" w:cstheme="minorHAnsi"/>
          <w:sz w:val="21"/>
          <w:szCs w:val="21"/>
        </w:rPr>
      </w:pPr>
      <w:r>
        <w:rPr>
          <w:rFonts w:eastAsia="PMingLiU" w:cstheme="minorHAnsi"/>
          <w:sz w:val="21"/>
          <w:szCs w:val="21"/>
        </w:rPr>
        <w:t xml:space="preserve">The </w:t>
      </w:r>
      <w:r w:rsidR="00DD4737" w:rsidRPr="00211743">
        <w:rPr>
          <w:rFonts w:eastAsia="PMingLiU" w:cstheme="minorHAnsi"/>
          <w:sz w:val="21"/>
          <w:szCs w:val="21"/>
        </w:rPr>
        <w:t xml:space="preserve">City’s bulk distribution is still one day a week assisting about </w:t>
      </w:r>
      <w:r w:rsidR="004666E9" w:rsidRPr="00211743">
        <w:rPr>
          <w:rFonts w:eastAsia="PMingLiU" w:cstheme="minorHAnsi"/>
          <w:sz w:val="21"/>
          <w:szCs w:val="21"/>
        </w:rPr>
        <w:t xml:space="preserve">five </w:t>
      </w:r>
      <w:r w:rsidR="00DD4737" w:rsidRPr="00211743">
        <w:rPr>
          <w:rFonts w:eastAsia="PMingLiU" w:cstheme="minorHAnsi"/>
          <w:sz w:val="21"/>
          <w:szCs w:val="21"/>
        </w:rPr>
        <w:t xml:space="preserve">people </w:t>
      </w:r>
      <w:r>
        <w:rPr>
          <w:rFonts w:eastAsia="PMingLiU" w:cstheme="minorHAnsi"/>
          <w:sz w:val="21"/>
          <w:szCs w:val="21"/>
        </w:rPr>
        <w:t>on average</w:t>
      </w:r>
      <w:r w:rsidR="00DD4737" w:rsidRPr="00211743">
        <w:rPr>
          <w:rFonts w:eastAsia="PMingLiU" w:cstheme="minorHAnsi"/>
          <w:sz w:val="21"/>
          <w:szCs w:val="21"/>
        </w:rPr>
        <w:t xml:space="preserve">. Mr. Carr also reported that the City’s municipal wells’ production for </w:t>
      </w:r>
      <w:r w:rsidR="00211743" w:rsidRPr="00211743">
        <w:rPr>
          <w:rFonts w:eastAsia="PMingLiU" w:cstheme="minorHAnsi"/>
          <w:sz w:val="21"/>
          <w:szCs w:val="21"/>
        </w:rPr>
        <w:t xml:space="preserve">December are stable, the City is not in a </w:t>
      </w:r>
      <w:r w:rsidRPr="00211743">
        <w:rPr>
          <w:rFonts w:eastAsia="PMingLiU" w:cstheme="minorHAnsi"/>
          <w:sz w:val="21"/>
          <w:szCs w:val="21"/>
        </w:rPr>
        <w:t>crisis,</w:t>
      </w:r>
      <w:r w:rsidR="00211743" w:rsidRPr="00211743">
        <w:rPr>
          <w:rFonts w:eastAsia="PMingLiU" w:cstheme="minorHAnsi"/>
          <w:sz w:val="21"/>
          <w:szCs w:val="21"/>
        </w:rPr>
        <w:t xml:space="preserve"> </w:t>
      </w:r>
      <w:r>
        <w:rPr>
          <w:rFonts w:eastAsia="PMingLiU" w:cstheme="minorHAnsi"/>
          <w:sz w:val="21"/>
          <w:szCs w:val="21"/>
        </w:rPr>
        <w:t>but</w:t>
      </w:r>
      <w:r w:rsidR="00211743" w:rsidRPr="00211743">
        <w:rPr>
          <w:rFonts w:eastAsia="PMingLiU" w:cstheme="minorHAnsi"/>
          <w:sz w:val="21"/>
          <w:szCs w:val="21"/>
        </w:rPr>
        <w:t xml:space="preserve"> the wells will continue to be monitored weekly.  </w:t>
      </w:r>
      <w:r w:rsidR="00860869">
        <w:rPr>
          <w:rFonts w:eastAsia="PMingLiU" w:cstheme="minorHAnsi"/>
          <w:sz w:val="21"/>
          <w:szCs w:val="21"/>
        </w:rPr>
        <w:t xml:space="preserve">Mr. Carr stated the Ground Water Sustainability Agency </w:t>
      </w:r>
      <w:r>
        <w:rPr>
          <w:rFonts w:eastAsia="PMingLiU" w:cstheme="minorHAnsi"/>
          <w:sz w:val="21"/>
          <w:szCs w:val="21"/>
        </w:rPr>
        <w:t>adopted</w:t>
      </w:r>
      <w:r w:rsidR="00860869">
        <w:rPr>
          <w:rFonts w:eastAsia="PMingLiU" w:cstheme="minorHAnsi"/>
          <w:sz w:val="21"/>
          <w:szCs w:val="21"/>
        </w:rPr>
        <w:t xml:space="preserve"> the drafted Groundwater Sustainability Plan, and that adopted plan will now go onto the state for their review.</w:t>
      </w:r>
    </w:p>
    <w:p w14:paraId="4E45AFC3" w14:textId="77777777" w:rsidR="00AD6467" w:rsidRPr="00DD4737" w:rsidRDefault="00AD6467" w:rsidP="00DD4737">
      <w:pPr>
        <w:autoSpaceDE w:val="0"/>
        <w:autoSpaceDN w:val="0"/>
        <w:adjustRightInd w:val="0"/>
        <w:spacing w:after="0" w:line="240" w:lineRule="auto"/>
        <w:rPr>
          <w:rFonts w:eastAsia="PMingLiU" w:cstheme="minorHAnsi"/>
          <w:b/>
          <w:bCs/>
          <w:sz w:val="16"/>
          <w:szCs w:val="16"/>
        </w:rPr>
      </w:pPr>
    </w:p>
    <w:p w14:paraId="224F4550" w14:textId="77777777" w:rsidR="00DD4737" w:rsidRPr="00DD4737" w:rsidRDefault="00DD4737" w:rsidP="00DD4737">
      <w:pPr>
        <w:autoSpaceDE w:val="0"/>
        <w:autoSpaceDN w:val="0"/>
        <w:adjustRightInd w:val="0"/>
        <w:spacing w:after="0" w:line="240" w:lineRule="auto"/>
        <w:rPr>
          <w:rFonts w:eastAsia="Tahoma" w:cstheme="minorHAnsi"/>
          <w:color w:val="000000"/>
          <w:sz w:val="21"/>
          <w:szCs w:val="21"/>
        </w:rPr>
      </w:pPr>
      <w:r w:rsidRPr="00DD4737">
        <w:rPr>
          <w:rFonts w:eastAsia="Tahoma" w:cstheme="minorHAnsi"/>
          <w:b/>
          <w:color w:val="000000"/>
          <w:spacing w:val="-4"/>
          <w:sz w:val="21"/>
          <w:szCs w:val="21"/>
        </w:rPr>
        <w:t>CITY COUNCIL COMMUNICATIONS AND REPORTS</w:t>
      </w:r>
      <w:r w:rsidRPr="00DD4737">
        <w:rPr>
          <w:rFonts w:eastAsia="Tahoma" w:cstheme="minorHAnsi"/>
          <w:color w:val="000000"/>
          <w:sz w:val="21"/>
          <w:szCs w:val="21"/>
        </w:rPr>
        <w:t xml:space="preserve">    </w:t>
      </w:r>
    </w:p>
    <w:p w14:paraId="5622C80E" w14:textId="77777777" w:rsidR="00DD4737" w:rsidRPr="00860869" w:rsidRDefault="00DD4737" w:rsidP="00DD4737">
      <w:pPr>
        <w:autoSpaceDE w:val="0"/>
        <w:autoSpaceDN w:val="0"/>
        <w:adjustRightInd w:val="0"/>
        <w:spacing w:after="0" w:line="240" w:lineRule="auto"/>
        <w:rPr>
          <w:rFonts w:eastAsia="Tahoma" w:cstheme="minorHAnsi"/>
          <w:color w:val="000000"/>
          <w:sz w:val="16"/>
          <w:szCs w:val="16"/>
        </w:rPr>
      </w:pPr>
      <w:r w:rsidRPr="00DD4737">
        <w:rPr>
          <w:rFonts w:eastAsia="Tahoma" w:cstheme="minorHAnsi"/>
          <w:color w:val="000000"/>
          <w:sz w:val="21"/>
          <w:szCs w:val="21"/>
        </w:rPr>
        <w:t xml:space="preserve"> </w:t>
      </w:r>
    </w:p>
    <w:p w14:paraId="0F61B18E" w14:textId="77777777" w:rsidR="00DD4737" w:rsidRPr="00DD4737" w:rsidRDefault="00DD4737" w:rsidP="00DD4737">
      <w:pPr>
        <w:tabs>
          <w:tab w:val="left" w:pos="720"/>
        </w:tabs>
        <w:spacing w:after="0" w:line="240" w:lineRule="auto"/>
        <w:textAlignment w:val="baseline"/>
        <w:rPr>
          <w:rFonts w:eastAsia="Tahoma" w:cstheme="minorHAnsi"/>
          <w:color w:val="000000"/>
          <w:sz w:val="21"/>
          <w:szCs w:val="21"/>
        </w:rPr>
      </w:pPr>
      <w:r w:rsidRPr="00DD4737">
        <w:rPr>
          <w:rFonts w:eastAsia="Tahoma" w:cstheme="minorHAnsi"/>
          <w:color w:val="000000"/>
          <w:sz w:val="21"/>
          <w:szCs w:val="21"/>
        </w:rPr>
        <w:t>Councilmember Roundy:</w:t>
      </w:r>
    </w:p>
    <w:p w14:paraId="31E560B7" w14:textId="5C1E3C48" w:rsidR="00DD4737" w:rsidRDefault="00F978D4" w:rsidP="00DD4737">
      <w:pPr>
        <w:numPr>
          <w:ilvl w:val="0"/>
          <w:numId w:val="2"/>
        </w:numPr>
        <w:tabs>
          <w:tab w:val="left" w:pos="720"/>
        </w:tabs>
        <w:spacing w:after="0" w:line="240" w:lineRule="auto"/>
        <w:contextualSpacing/>
        <w:textAlignment w:val="baseline"/>
        <w:rPr>
          <w:rFonts w:eastAsia="Tahoma" w:cstheme="minorHAnsi"/>
          <w:color w:val="000000"/>
          <w:sz w:val="21"/>
          <w:szCs w:val="21"/>
        </w:rPr>
      </w:pPr>
      <w:r>
        <w:rPr>
          <w:rFonts w:eastAsia="Tahoma" w:cstheme="minorHAnsi"/>
          <w:color w:val="000000"/>
          <w:sz w:val="21"/>
          <w:szCs w:val="21"/>
        </w:rPr>
        <w:t xml:space="preserve">Would like a future agenda topic to be </w:t>
      </w:r>
      <w:r w:rsidR="0074687D">
        <w:rPr>
          <w:rFonts w:eastAsia="Tahoma" w:cstheme="minorHAnsi"/>
          <w:color w:val="000000"/>
          <w:sz w:val="21"/>
          <w:szCs w:val="21"/>
        </w:rPr>
        <w:t>for the</w:t>
      </w:r>
      <w:r>
        <w:rPr>
          <w:rFonts w:eastAsia="Tahoma" w:cstheme="minorHAnsi"/>
          <w:color w:val="000000"/>
          <w:sz w:val="21"/>
          <w:szCs w:val="21"/>
        </w:rPr>
        <w:t xml:space="preserve"> City to consider awarding recognition pins to employees that have achieved milestones with the City such as a </w:t>
      </w:r>
      <w:r w:rsidR="0074687D">
        <w:rPr>
          <w:rFonts w:eastAsia="Tahoma" w:cstheme="minorHAnsi"/>
          <w:color w:val="000000"/>
          <w:sz w:val="21"/>
          <w:szCs w:val="21"/>
        </w:rPr>
        <w:t>10-year</w:t>
      </w:r>
      <w:r>
        <w:rPr>
          <w:rFonts w:eastAsia="Tahoma" w:cstheme="minorHAnsi"/>
          <w:color w:val="000000"/>
          <w:sz w:val="21"/>
          <w:szCs w:val="21"/>
        </w:rPr>
        <w:t>, 20</w:t>
      </w:r>
      <w:r w:rsidR="0074687D">
        <w:rPr>
          <w:rFonts w:eastAsia="Tahoma" w:cstheme="minorHAnsi"/>
          <w:color w:val="000000"/>
          <w:sz w:val="21"/>
          <w:szCs w:val="21"/>
        </w:rPr>
        <w:t>-</w:t>
      </w:r>
      <w:r>
        <w:rPr>
          <w:rFonts w:eastAsia="Tahoma" w:cstheme="minorHAnsi"/>
          <w:color w:val="000000"/>
          <w:sz w:val="21"/>
          <w:szCs w:val="21"/>
        </w:rPr>
        <w:t>year or retirement pin</w:t>
      </w:r>
      <w:r w:rsidR="00BF1361">
        <w:rPr>
          <w:rFonts w:eastAsia="Tahoma" w:cstheme="minorHAnsi"/>
          <w:color w:val="000000"/>
          <w:sz w:val="21"/>
          <w:szCs w:val="21"/>
        </w:rPr>
        <w:t>;</w:t>
      </w:r>
    </w:p>
    <w:p w14:paraId="1DDB21EC" w14:textId="6274AEBE" w:rsidR="00BF1361" w:rsidRPr="00DD4737" w:rsidRDefault="00BF1361" w:rsidP="00DD4737">
      <w:pPr>
        <w:numPr>
          <w:ilvl w:val="0"/>
          <w:numId w:val="2"/>
        </w:numPr>
        <w:tabs>
          <w:tab w:val="left" w:pos="720"/>
        </w:tabs>
        <w:spacing w:after="0" w:line="240" w:lineRule="auto"/>
        <w:contextualSpacing/>
        <w:textAlignment w:val="baseline"/>
        <w:rPr>
          <w:rFonts w:eastAsia="Tahoma" w:cstheme="minorHAnsi"/>
          <w:color w:val="000000"/>
          <w:sz w:val="21"/>
          <w:szCs w:val="21"/>
        </w:rPr>
      </w:pPr>
      <w:r>
        <w:rPr>
          <w:rFonts w:eastAsia="Tahoma" w:cstheme="minorHAnsi"/>
          <w:color w:val="000000"/>
          <w:sz w:val="21"/>
          <w:szCs w:val="21"/>
        </w:rPr>
        <w:t>Attended the December Transportation and Transit Meeting</w:t>
      </w:r>
      <w:r w:rsidR="00AD6467">
        <w:rPr>
          <w:rFonts w:eastAsia="Tahoma" w:cstheme="minorHAnsi"/>
          <w:color w:val="000000"/>
          <w:sz w:val="21"/>
          <w:szCs w:val="21"/>
        </w:rPr>
        <w:t>.</w:t>
      </w:r>
    </w:p>
    <w:p w14:paraId="05D7680A" w14:textId="77777777" w:rsidR="00DD4737" w:rsidRPr="00DD4737" w:rsidRDefault="00DD4737" w:rsidP="00DD4737">
      <w:pPr>
        <w:tabs>
          <w:tab w:val="left" w:pos="720"/>
        </w:tabs>
        <w:spacing w:after="0" w:line="240" w:lineRule="auto"/>
        <w:contextualSpacing/>
        <w:textAlignment w:val="baseline"/>
        <w:rPr>
          <w:rFonts w:eastAsia="Tahoma" w:cstheme="minorHAnsi"/>
          <w:color w:val="000000"/>
          <w:sz w:val="21"/>
          <w:szCs w:val="21"/>
        </w:rPr>
      </w:pPr>
      <w:r w:rsidRPr="00DD4737">
        <w:rPr>
          <w:rFonts w:eastAsia="Tahoma" w:cstheme="minorHAnsi"/>
          <w:color w:val="000000"/>
          <w:sz w:val="21"/>
          <w:szCs w:val="21"/>
        </w:rPr>
        <w:t>Councilmember Irvin:</w:t>
      </w:r>
    </w:p>
    <w:p w14:paraId="491A13C2" w14:textId="17D26363" w:rsidR="00F978D4" w:rsidRPr="00BF1361" w:rsidRDefault="00F978D4" w:rsidP="00BF1361">
      <w:pPr>
        <w:numPr>
          <w:ilvl w:val="0"/>
          <w:numId w:val="1"/>
        </w:numPr>
        <w:tabs>
          <w:tab w:val="left" w:pos="720"/>
        </w:tabs>
        <w:spacing w:after="0" w:line="240" w:lineRule="auto"/>
        <w:contextualSpacing/>
        <w:textAlignment w:val="baseline"/>
        <w:rPr>
          <w:rFonts w:eastAsia="Tahoma" w:cstheme="minorHAnsi"/>
          <w:color w:val="000000"/>
          <w:sz w:val="21"/>
          <w:szCs w:val="21"/>
        </w:rPr>
      </w:pPr>
      <w:r>
        <w:rPr>
          <w:rFonts w:eastAsia="Tahoma" w:cstheme="minorHAnsi"/>
          <w:color w:val="000000"/>
          <w:sz w:val="21"/>
          <w:szCs w:val="21"/>
        </w:rPr>
        <w:t>Nothing to report</w:t>
      </w:r>
      <w:r w:rsidR="00DD4737" w:rsidRPr="00DD4737">
        <w:rPr>
          <w:rFonts w:eastAsia="Tahoma" w:cstheme="minorHAnsi"/>
          <w:color w:val="000000"/>
          <w:sz w:val="21"/>
          <w:szCs w:val="21"/>
        </w:rPr>
        <w:t>.</w:t>
      </w:r>
    </w:p>
    <w:p w14:paraId="11926C6C" w14:textId="77777777" w:rsidR="00DD4737" w:rsidRPr="00DD4737" w:rsidRDefault="00DD4737" w:rsidP="00DD4737">
      <w:pPr>
        <w:tabs>
          <w:tab w:val="left" w:pos="720"/>
        </w:tabs>
        <w:spacing w:after="0" w:line="240" w:lineRule="auto"/>
        <w:contextualSpacing/>
        <w:textAlignment w:val="baseline"/>
        <w:rPr>
          <w:rFonts w:eastAsia="Tahoma" w:cstheme="minorHAnsi"/>
          <w:color w:val="000000"/>
          <w:sz w:val="21"/>
          <w:szCs w:val="21"/>
        </w:rPr>
      </w:pPr>
      <w:r w:rsidRPr="00DD4737">
        <w:rPr>
          <w:rFonts w:eastAsia="Tahoma" w:cstheme="minorHAnsi"/>
          <w:color w:val="000000"/>
          <w:sz w:val="21"/>
          <w:szCs w:val="21"/>
        </w:rPr>
        <w:t>Vice Mayor Tolley:</w:t>
      </w:r>
    </w:p>
    <w:p w14:paraId="43866D5B" w14:textId="6ACE5802" w:rsidR="00BF1361" w:rsidRDefault="00DD4737" w:rsidP="00BF1361">
      <w:pPr>
        <w:numPr>
          <w:ilvl w:val="0"/>
          <w:numId w:val="1"/>
        </w:numPr>
        <w:tabs>
          <w:tab w:val="left" w:pos="720"/>
        </w:tabs>
        <w:spacing w:after="0" w:line="240" w:lineRule="auto"/>
        <w:contextualSpacing/>
        <w:textAlignment w:val="baseline"/>
        <w:rPr>
          <w:rFonts w:eastAsia="Tahoma" w:cstheme="minorHAnsi"/>
          <w:color w:val="000000"/>
          <w:sz w:val="21"/>
          <w:szCs w:val="21"/>
        </w:rPr>
      </w:pPr>
      <w:r w:rsidRPr="00DD4737">
        <w:rPr>
          <w:rFonts w:eastAsia="Tahoma" w:cstheme="minorHAnsi"/>
          <w:color w:val="000000"/>
          <w:sz w:val="21"/>
          <w:szCs w:val="21"/>
        </w:rPr>
        <w:t xml:space="preserve">Attended </w:t>
      </w:r>
      <w:r w:rsidR="00BF1361">
        <w:rPr>
          <w:rFonts w:eastAsia="Tahoma" w:cstheme="minorHAnsi"/>
          <w:color w:val="000000"/>
          <w:sz w:val="21"/>
          <w:szCs w:val="21"/>
        </w:rPr>
        <w:t>the December Chamber meeting</w:t>
      </w:r>
    </w:p>
    <w:p w14:paraId="6A70F1C3" w14:textId="725BB6F3" w:rsidR="00DD4737" w:rsidRPr="00DD4737" w:rsidRDefault="00DD4737" w:rsidP="00BF1361">
      <w:pPr>
        <w:tabs>
          <w:tab w:val="left" w:pos="720"/>
        </w:tabs>
        <w:spacing w:after="0" w:line="240" w:lineRule="auto"/>
        <w:contextualSpacing/>
        <w:textAlignment w:val="baseline"/>
        <w:rPr>
          <w:rFonts w:eastAsia="Tahoma" w:cstheme="minorHAnsi"/>
          <w:color w:val="000000"/>
          <w:sz w:val="21"/>
          <w:szCs w:val="21"/>
        </w:rPr>
      </w:pPr>
      <w:r w:rsidRPr="00DD4737">
        <w:rPr>
          <w:rFonts w:eastAsia="Tahoma" w:cstheme="minorHAnsi"/>
          <w:color w:val="000000"/>
          <w:sz w:val="21"/>
          <w:szCs w:val="21"/>
        </w:rPr>
        <w:t>Mayor Hoffman:</w:t>
      </w:r>
    </w:p>
    <w:p w14:paraId="2BD7C1A4" w14:textId="2D8D8B55" w:rsidR="0074687D" w:rsidRDefault="00BF1361" w:rsidP="0074687D">
      <w:pPr>
        <w:numPr>
          <w:ilvl w:val="0"/>
          <w:numId w:val="2"/>
        </w:numPr>
        <w:tabs>
          <w:tab w:val="left" w:pos="720"/>
        </w:tabs>
        <w:spacing w:after="0" w:line="240" w:lineRule="auto"/>
        <w:contextualSpacing/>
        <w:textAlignment w:val="baseline"/>
        <w:rPr>
          <w:rFonts w:eastAsia="Tahoma" w:cstheme="minorHAnsi"/>
          <w:color w:val="000000"/>
          <w:sz w:val="21"/>
          <w:szCs w:val="21"/>
        </w:rPr>
      </w:pPr>
      <w:r>
        <w:rPr>
          <w:rFonts w:eastAsia="Tahoma" w:cstheme="minorHAnsi"/>
          <w:color w:val="000000"/>
          <w:sz w:val="21"/>
          <w:szCs w:val="21"/>
        </w:rPr>
        <w:t>Nothing to report.</w:t>
      </w:r>
    </w:p>
    <w:p w14:paraId="33D22C96" w14:textId="77777777" w:rsidR="0074687D" w:rsidRPr="00860869" w:rsidRDefault="0074687D" w:rsidP="0074687D">
      <w:pPr>
        <w:tabs>
          <w:tab w:val="left" w:pos="720"/>
        </w:tabs>
        <w:spacing w:after="0" w:line="240" w:lineRule="auto"/>
        <w:contextualSpacing/>
        <w:textAlignment w:val="baseline"/>
        <w:rPr>
          <w:rFonts w:eastAsia="Tahoma" w:cstheme="minorHAnsi"/>
          <w:color w:val="000000"/>
          <w:sz w:val="16"/>
          <w:szCs w:val="16"/>
        </w:rPr>
      </w:pPr>
    </w:p>
    <w:p w14:paraId="7154EF20" w14:textId="62DECE6E" w:rsidR="0074687D" w:rsidRPr="0074687D" w:rsidRDefault="0074687D" w:rsidP="0074687D">
      <w:pPr>
        <w:spacing w:after="0" w:line="240" w:lineRule="auto"/>
        <w:ind w:right="432"/>
        <w:textAlignment w:val="baseline"/>
        <w:rPr>
          <w:rFonts w:eastAsia="Tahoma" w:cstheme="minorHAnsi"/>
          <w:b/>
          <w:bCs/>
          <w:color w:val="000000"/>
          <w:spacing w:val="7"/>
          <w:sz w:val="21"/>
          <w:szCs w:val="21"/>
        </w:rPr>
      </w:pPr>
      <w:r w:rsidRPr="0074687D">
        <w:rPr>
          <w:rFonts w:eastAsia="Tahoma" w:cstheme="minorHAnsi"/>
          <w:b/>
          <w:bCs/>
          <w:color w:val="000000"/>
          <w:spacing w:val="7"/>
          <w:sz w:val="21"/>
          <w:szCs w:val="21"/>
        </w:rPr>
        <w:t xml:space="preserve">ADJOURN TO CLOSED SESSION AT </w:t>
      </w:r>
      <w:r w:rsidR="00AD6467">
        <w:rPr>
          <w:rFonts w:eastAsia="Tahoma" w:cstheme="minorHAnsi"/>
          <w:b/>
          <w:bCs/>
          <w:color w:val="000000"/>
          <w:spacing w:val="7"/>
          <w:sz w:val="21"/>
          <w:szCs w:val="21"/>
        </w:rPr>
        <w:t>7:55</w:t>
      </w:r>
      <w:r w:rsidRPr="0074687D">
        <w:rPr>
          <w:rFonts w:eastAsia="Tahoma" w:cstheme="minorHAnsi"/>
          <w:b/>
          <w:bCs/>
          <w:color w:val="000000"/>
          <w:spacing w:val="7"/>
          <w:sz w:val="21"/>
          <w:szCs w:val="21"/>
        </w:rPr>
        <w:t xml:space="preserve"> P.M.</w:t>
      </w:r>
    </w:p>
    <w:p w14:paraId="62668281" w14:textId="77777777" w:rsidR="0074687D" w:rsidRPr="0074687D" w:rsidRDefault="0074687D" w:rsidP="0074687D">
      <w:pPr>
        <w:pStyle w:val="ListParagraph"/>
        <w:spacing w:after="0" w:line="240" w:lineRule="auto"/>
        <w:ind w:right="432"/>
        <w:textAlignment w:val="baseline"/>
        <w:rPr>
          <w:rFonts w:eastAsia="Tahoma" w:cstheme="minorHAnsi"/>
          <w:color w:val="000000"/>
          <w:spacing w:val="7"/>
          <w:sz w:val="16"/>
          <w:szCs w:val="16"/>
        </w:rPr>
      </w:pPr>
    </w:p>
    <w:p w14:paraId="11A96DA7" w14:textId="77777777" w:rsidR="0074687D" w:rsidRPr="0074687D" w:rsidRDefault="0074687D" w:rsidP="0074687D">
      <w:pPr>
        <w:spacing w:after="0" w:line="240" w:lineRule="auto"/>
        <w:ind w:right="432"/>
        <w:textAlignment w:val="baseline"/>
        <w:rPr>
          <w:rFonts w:eastAsia="Tahoma" w:cstheme="minorHAnsi"/>
          <w:color w:val="000000"/>
          <w:spacing w:val="7"/>
          <w:sz w:val="21"/>
          <w:szCs w:val="21"/>
        </w:rPr>
      </w:pPr>
      <w:r w:rsidRPr="0074687D">
        <w:rPr>
          <w:rFonts w:eastAsia="Tahoma" w:cstheme="minorHAnsi"/>
          <w:b/>
          <w:bCs/>
          <w:color w:val="000000"/>
          <w:spacing w:val="7"/>
          <w:sz w:val="21"/>
          <w:szCs w:val="21"/>
        </w:rPr>
        <w:t>CITIZEN COMMENTS ON CLOSED SESSION ITEMS</w:t>
      </w:r>
      <w:r w:rsidRPr="0074687D">
        <w:rPr>
          <w:rFonts w:eastAsia="Tahoma" w:cstheme="minorHAnsi"/>
          <w:color w:val="000000"/>
          <w:spacing w:val="7"/>
          <w:sz w:val="21"/>
          <w:szCs w:val="21"/>
        </w:rPr>
        <w:t xml:space="preserve"> – None</w:t>
      </w:r>
    </w:p>
    <w:p w14:paraId="2BE04A87" w14:textId="77777777" w:rsidR="0074687D" w:rsidRPr="0074687D" w:rsidRDefault="0074687D" w:rsidP="0074687D">
      <w:pPr>
        <w:spacing w:after="0" w:line="240" w:lineRule="auto"/>
        <w:ind w:right="432"/>
        <w:textAlignment w:val="baseline"/>
        <w:rPr>
          <w:rFonts w:eastAsia="Tahoma" w:cstheme="minorHAnsi"/>
          <w:color w:val="000000"/>
          <w:spacing w:val="7"/>
          <w:sz w:val="16"/>
          <w:szCs w:val="16"/>
        </w:rPr>
      </w:pPr>
    </w:p>
    <w:p w14:paraId="5697F2FC" w14:textId="28CBDAFA" w:rsidR="0074687D" w:rsidRPr="0074687D" w:rsidRDefault="0074687D" w:rsidP="0074687D">
      <w:pPr>
        <w:spacing w:after="0" w:line="240" w:lineRule="auto"/>
        <w:ind w:right="432"/>
        <w:textAlignment w:val="baseline"/>
        <w:rPr>
          <w:rFonts w:eastAsia="Tahoma" w:cstheme="minorHAnsi"/>
          <w:color w:val="000000"/>
          <w:spacing w:val="7"/>
          <w:sz w:val="21"/>
          <w:szCs w:val="21"/>
        </w:rPr>
      </w:pPr>
      <w:r w:rsidRPr="0074687D">
        <w:rPr>
          <w:rFonts w:eastAsia="Tahoma" w:cstheme="minorHAnsi"/>
          <w:b/>
          <w:bCs/>
          <w:color w:val="000000"/>
          <w:spacing w:val="7"/>
          <w:sz w:val="21"/>
          <w:szCs w:val="21"/>
        </w:rPr>
        <w:t>CLOSED SESSION</w:t>
      </w:r>
      <w:r w:rsidRPr="0074687D">
        <w:rPr>
          <w:rFonts w:eastAsia="Tahoma" w:cstheme="minorHAnsi"/>
          <w:color w:val="000000"/>
          <w:spacing w:val="7"/>
          <w:sz w:val="21"/>
          <w:szCs w:val="21"/>
        </w:rPr>
        <w:t xml:space="preserve"> </w:t>
      </w:r>
    </w:p>
    <w:p w14:paraId="1E519480" w14:textId="77777777" w:rsidR="0074687D" w:rsidRPr="00AD6467" w:rsidRDefault="0074687D" w:rsidP="0074687D">
      <w:pPr>
        <w:pStyle w:val="ListParagraph"/>
        <w:spacing w:after="0" w:line="240" w:lineRule="auto"/>
        <w:ind w:right="432"/>
        <w:textAlignment w:val="baseline"/>
        <w:rPr>
          <w:rFonts w:cstheme="minorHAnsi"/>
          <w:sz w:val="16"/>
          <w:szCs w:val="16"/>
        </w:rPr>
      </w:pPr>
    </w:p>
    <w:p w14:paraId="7F31EC7C" w14:textId="2D1AD020" w:rsidR="00F77FBA" w:rsidRPr="00AD6467" w:rsidRDefault="00F77FBA" w:rsidP="00F77FBA">
      <w:pPr>
        <w:numPr>
          <w:ilvl w:val="0"/>
          <w:numId w:val="5"/>
        </w:numPr>
        <w:autoSpaceDE w:val="0"/>
        <w:autoSpaceDN w:val="0"/>
        <w:adjustRightInd w:val="0"/>
        <w:spacing w:after="0" w:line="240" w:lineRule="auto"/>
        <w:rPr>
          <w:rFonts w:eastAsia="Times New Roman" w:cstheme="minorHAnsi"/>
          <w:sz w:val="21"/>
          <w:szCs w:val="21"/>
        </w:rPr>
      </w:pPr>
      <w:r w:rsidRPr="00AD6467">
        <w:rPr>
          <w:rFonts w:eastAsia="Times New Roman" w:cstheme="minorHAnsi"/>
          <w:sz w:val="21"/>
          <w:szCs w:val="21"/>
        </w:rPr>
        <w:t>CONFERENCE WITH LEGAL COUNSEL – ANTICIPATED LITIGATION. Initiation of litigation pursuant to paragraph (4) of subdivision (d) of Government Code Section 54956.9; one potential case.</w:t>
      </w:r>
    </w:p>
    <w:p w14:paraId="78AF1577" w14:textId="77777777" w:rsidR="00F77FBA" w:rsidRPr="00AD6467" w:rsidRDefault="00F77FBA" w:rsidP="00F77FBA">
      <w:pPr>
        <w:autoSpaceDE w:val="0"/>
        <w:autoSpaceDN w:val="0"/>
        <w:adjustRightInd w:val="0"/>
        <w:spacing w:after="0" w:line="240" w:lineRule="auto"/>
        <w:ind w:left="1800"/>
        <w:rPr>
          <w:rFonts w:eastAsia="Times New Roman" w:cstheme="minorHAnsi"/>
          <w:sz w:val="21"/>
          <w:szCs w:val="21"/>
        </w:rPr>
      </w:pPr>
    </w:p>
    <w:p w14:paraId="39458AE7" w14:textId="6FD77F1F" w:rsidR="00F77FBA" w:rsidRPr="00AD6467" w:rsidRDefault="00F77FBA" w:rsidP="00F77FBA">
      <w:pPr>
        <w:numPr>
          <w:ilvl w:val="0"/>
          <w:numId w:val="5"/>
        </w:numPr>
        <w:autoSpaceDE w:val="0"/>
        <w:autoSpaceDN w:val="0"/>
        <w:adjustRightInd w:val="0"/>
        <w:spacing w:after="0" w:line="240" w:lineRule="auto"/>
        <w:rPr>
          <w:rFonts w:cstheme="minorHAnsi"/>
          <w:sz w:val="21"/>
          <w:szCs w:val="21"/>
        </w:rPr>
      </w:pPr>
      <w:r w:rsidRPr="00AD6467">
        <w:rPr>
          <w:rFonts w:cstheme="minorHAnsi"/>
          <w:sz w:val="21"/>
          <w:szCs w:val="21"/>
        </w:rPr>
        <w:t>CONFERENCE WITH LEGAL COUNSEL – ANTICIPATED LITIGATION. Significant exposure to litigation pursuant to paragraph (3) of subdivision (d) of Government Code Section 54956.9; one potential case.</w:t>
      </w:r>
    </w:p>
    <w:p w14:paraId="3934C312" w14:textId="77777777" w:rsidR="00F77FBA" w:rsidRPr="00AD6467" w:rsidRDefault="00F77FBA" w:rsidP="00F77FBA">
      <w:pPr>
        <w:autoSpaceDE w:val="0"/>
        <w:autoSpaceDN w:val="0"/>
        <w:adjustRightInd w:val="0"/>
        <w:spacing w:after="0" w:line="240" w:lineRule="auto"/>
        <w:ind w:left="1800"/>
        <w:rPr>
          <w:rFonts w:cstheme="minorHAnsi"/>
          <w:sz w:val="21"/>
          <w:szCs w:val="21"/>
        </w:rPr>
      </w:pPr>
    </w:p>
    <w:p w14:paraId="495CF25E" w14:textId="77777777" w:rsidR="00F77FBA" w:rsidRPr="00AD6467" w:rsidRDefault="00F77FBA" w:rsidP="00F77FBA">
      <w:pPr>
        <w:numPr>
          <w:ilvl w:val="0"/>
          <w:numId w:val="5"/>
        </w:numPr>
        <w:autoSpaceDE w:val="0"/>
        <w:autoSpaceDN w:val="0"/>
        <w:adjustRightInd w:val="0"/>
        <w:spacing w:after="0" w:line="240" w:lineRule="auto"/>
        <w:rPr>
          <w:rFonts w:cstheme="minorHAnsi"/>
          <w:sz w:val="21"/>
          <w:szCs w:val="21"/>
        </w:rPr>
      </w:pPr>
      <w:r w:rsidRPr="00AD6467">
        <w:rPr>
          <w:rFonts w:cstheme="minorHAnsi"/>
          <w:sz w:val="21"/>
          <w:szCs w:val="21"/>
        </w:rPr>
        <w:t>CONFERENCE WITH REAL PROPERTY NEGOTIATORS – Pursuant to Government Code section 54965.8:</w:t>
      </w:r>
    </w:p>
    <w:p w14:paraId="0DCAD785" w14:textId="77777777" w:rsidR="00F77FBA" w:rsidRPr="00AD6467" w:rsidRDefault="00F77FBA" w:rsidP="00F77FBA">
      <w:pPr>
        <w:autoSpaceDE w:val="0"/>
        <w:autoSpaceDN w:val="0"/>
        <w:adjustRightInd w:val="0"/>
        <w:spacing w:after="0"/>
        <w:ind w:left="1800"/>
        <w:rPr>
          <w:rFonts w:cstheme="minorHAnsi"/>
          <w:sz w:val="21"/>
          <w:szCs w:val="21"/>
        </w:rPr>
      </w:pPr>
      <w:r w:rsidRPr="00AD6467">
        <w:rPr>
          <w:rFonts w:cstheme="minorHAnsi"/>
          <w:sz w:val="21"/>
          <w:szCs w:val="21"/>
        </w:rPr>
        <w:t>PROPERTY:  Central Street from Railroad Avenue to the Union Pacific railroad.</w:t>
      </w:r>
    </w:p>
    <w:p w14:paraId="39BAB4DA" w14:textId="77777777" w:rsidR="00F77FBA" w:rsidRPr="00AD6467" w:rsidRDefault="00F77FBA" w:rsidP="00F77FBA">
      <w:pPr>
        <w:autoSpaceDE w:val="0"/>
        <w:autoSpaceDN w:val="0"/>
        <w:adjustRightInd w:val="0"/>
        <w:spacing w:after="0"/>
        <w:ind w:left="1800"/>
        <w:rPr>
          <w:rFonts w:cstheme="minorHAnsi"/>
          <w:sz w:val="21"/>
          <w:szCs w:val="21"/>
        </w:rPr>
      </w:pPr>
      <w:r w:rsidRPr="00AD6467">
        <w:rPr>
          <w:rFonts w:cstheme="minorHAnsi"/>
          <w:sz w:val="21"/>
          <w:szCs w:val="21"/>
        </w:rPr>
        <w:t>AGENCY NEGOTIATOR:  Pete Carr, City Manager</w:t>
      </w:r>
    </w:p>
    <w:p w14:paraId="4AB8D720" w14:textId="77777777" w:rsidR="00F77FBA" w:rsidRPr="00AD6467" w:rsidRDefault="00F77FBA" w:rsidP="00F77FBA">
      <w:pPr>
        <w:autoSpaceDE w:val="0"/>
        <w:autoSpaceDN w:val="0"/>
        <w:adjustRightInd w:val="0"/>
        <w:spacing w:after="0"/>
        <w:ind w:left="1800"/>
        <w:rPr>
          <w:rFonts w:cstheme="minorHAnsi"/>
          <w:sz w:val="21"/>
          <w:szCs w:val="21"/>
        </w:rPr>
      </w:pPr>
      <w:r w:rsidRPr="00AD6467">
        <w:rPr>
          <w:rFonts w:cstheme="minorHAnsi"/>
          <w:sz w:val="21"/>
          <w:szCs w:val="21"/>
        </w:rPr>
        <w:t>NEGOTIATING PARTY:  Leon Ponci</w:t>
      </w:r>
    </w:p>
    <w:p w14:paraId="3021CEDA" w14:textId="77777777" w:rsidR="00F77FBA" w:rsidRPr="00AD6467" w:rsidRDefault="00F77FBA" w:rsidP="00F77FBA">
      <w:pPr>
        <w:autoSpaceDE w:val="0"/>
        <w:autoSpaceDN w:val="0"/>
        <w:adjustRightInd w:val="0"/>
        <w:spacing w:after="0"/>
        <w:ind w:left="1800"/>
        <w:rPr>
          <w:rFonts w:cstheme="minorHAnsi"/>
          <w:sz w:val="21"/>
          <w:szCs w:val="21"/>
        </w:rPr>
      </w:pPr>
      <w:r w:rsidRPr="00AD6467">
        <w:rPr>
          <w:rFonts w:cstheme="minorHAnsi"/>
          <w:sz w:val="21"/>
          <w:szCs w:val="21"/>
        </w:rPr>
        <w:lastRenderedPageBreak/>
        <w:t xml:space="preserve">UNDER NEGOTIATION:  Vacation of a section of Central Street, price and/or terms of payment. </w:t>
      </w:r>
    </w:p>
    <w:p w14:paraId="264BBD4B" w14:textId="77777777" w:rsidR="0074687D" w:rsidRDefault="0074687D" w:rsidP="0074687D">
      <w:pPr>
        <w:spacing w:after="0" w:line="240" w:lineRule="auto"/>
        <w:ind w:right="432"/>
        <w:textAlignment w:val="baseline"/>
        <w:rPr>
          <w:rFonts w:eastAsia="Tahoma" w:cstheme="minorHAnsi"/>
          <w:b/>
          <w:bCs/>
          <w:color w:val="000000"/>
          <w:spacing w:val="7"/>
          <w:sz w:val="21"/>
          <w:szCs w:val="21"/>
        </w:rPr>
      </w:pPr>
    </w:p>
    <w:p w14:paraId="3D680BF2" w14:textId="2F9C7F84" w:rsidR="0074687D" w:rsidRDefault="0074687D" w:rsidP="0074687D">
      <w:pPr>
        <w:spacing w:after="0" w:line="240" w:lineRule="auto"/>
        <w:ind w:right="432"/>
        <w:textAlignment w:val="baseline"/>
        <w:rPr>
          <w:rFonts w:eastAsia="Tahoma" w:cstheme="minorHAnsi"/>
          <w:color w:val="000000"/>
          <w:spacing w:val="7"/>
          <w:sz w:val="21"/>
          <w:szCs w:val="21"/>
        </w:rPr>
      </w:pPr>
      <w:r w:rsidRPr="0074687D">
        <w:rPr>
          <w:rFonts w:eastAsia="Tahoma" w:cstheme="minorHAnsi"/>
          <w:b/>
          <w:bCs/>
          <w:color w:val="000000"/>
          <w:spacing w:val="7"/>
          <w:sz w:val="21"/>
          <w:szCs w:val="21"/>
        </w:rPr>
        <w:t>RECONVENE TO REGULAR SESSION</w:t>
      </w:r>
      <w:r w:rsidRPr="0074687D">
        <w:rPr>
          <w:rFonts w:eastAsia="Tahoma" w:cstheme="minorHAnsi"/>
          <w:color w:val="000000"/>
          <w:spacing w:val="7"/>
          <w:sz w:val="21"/>
          <w:szCs w:val="21"/>
        </w:rPr>
        <w:t xml:space="preserve"> – 8:</w:t>
      </w:r>
      <w:r w:rsidR="00F77FBA">
        <w:rPr>
          <w:rFonts w:eastAsia="Tahoma" w:cstheme="minorHAnsi"/>
          <w:color w:val="000000"/>
          <w:spacing w:val="7"/>
          <w:sz w:val="21"/>
          <w:szCs w:val="21"/>
        </w:rPr>
        <w:t>52</w:t>
      </w:r>
      <w:r w:rsidRPr="0074687D">
        <w:rPr>
          <w:rFonts w:eastAsia="Tahoma" w:cstheme="minorHAnsi"/>
          <w:color w:val="000000"/>
          <w:spacing w:val="7"/>
          <w:sz w:val="21"/>
          <w:szCs w:val="21"/>
        </w:rPr>
        <w:t xml:space="preserve"> P.M.</w:t>
      </w:r>
    </w:p>
    <w:p w14:paraId="21D4A480" w14:textId="75B78928" w:rsidR="001525ED" w:rsidRDefault="001525ED" w:rsidP="0074687D">
      <w:pPr>
        <w:spacing w:after="0" w:line="240" w:lineRule="auto"/>
        <w:ind w:right="432"/>
        <w:textAlignment w:val="baseline"/>
        <w:rPr>
          <w:rFonts w:eastAsia="Tahoma" w:cstheme="minorHAnsi"/>
          <w:color w:val="000000"/>
          <w:spacing w:val="7"/>
          <w:sz w:val="21"/>
          <w:szCs w:val="21"/>
        </w:rPr>
      </w:pPr>
    </w:p>
    <w:p w14:paraId="1D15A863" w14:textId="708B3835" w:rsidR="001525ED" w:rsidRPr="0074687D" w:rsidRDefault="00CC69AB" w:rsidP="0074687D">
      <w:pPr>
        <w:spacing w:after="0" w:line="240" w:lineRule="auto"/>
        <w:ind w:right="432"/>
        <w:textAlignment w:val="baseline"/>
        <w:rPr>
          <w:rFonts w:eastAsia="Tahoma" w:cstheme="minorHAnsi"/>
          <w:color w:val="000000"/>
          <w:spacing w:val="7"/>
          <w:sz w:val="21"/>
          <w:szCs w:val="21"/>
        </w:rPr>
      </w:pPr>
      <w:r w:rsidRPr="00CC69AB">
        <w:rPr>
          <w:rFonts w:eastAsia="Tahoma" w:cstheme="minorHAnsi"/>
          <w:b/>
          <w:bCs/>
          <w:color w:val="000000"/>
          <w:spacing w:val="7"/>
          <w:sz w:val="21"/>
          <w:szCs w:val="21"/>
        </w:rPr>
        <w:t>REPORT FROM CLOSED SESSION</w:t>
      </w:r>
      <w:r>
        <w:rPr>
          <w:rFonts w:eastAsia="Tahoma" w:cstheme="minorHAnsi"/>
          <w:color w:val="000000"/>
          <w:spacing w:val="7"/>
          <w:sz w:val="21"/>
          <w:szCs w:val="21"/>
        </w:rPr>
        <w:t xml:space="preserve"> – Direction was given to staff.</w:t>
      </w:r>
    </w:p>
    <w:p w14:paraId="59FA80A8" w14:textId="77777777" w:rsidR="0074687D" w:rsidRPr="00DD4737" w:rsidRDefault="0074687D" w:rsidP="0074687D">
      <w:pPr>
        <w:tabs>
          <w:tab w:val="left" w:pos="720"/>
        </w:tabs>
        <w:spacing w:after="0" w:line="240" w:lineRule="auto"/>
        <w:contextualSpacing/>
        <w:textAlignment w:val="baseline"/>
        <w:rPr>
          <w:rFonts w:eastAsia="Tahoma" w:cstheme="minorHAnsi"/>
          <w:color w:val="000000"/>
          <w:sz w:val="21"/>
          <w:szCs w:val="21"/>
        </w:rPr>
      </w:pPr>
    </w:p>
    <w:p w14:paraId="6EE39186" w14:textId="77777777" w:rsidR="00DD4737" w:rsidRPr="00DD4737" w:rsidRDefault="00DD4737" w:rsidP="00DD4737">
      <w:pPr>
        <w:spacing w:after="0" w:line="240" w:lineRule="auto"/>
        <w:ind w:right="432"/>
        <w:contextualSpacing/>
        <w:textAlignment w:val="baseline"/>
        <w:rPr>
          <w:rFonts w:eastAsia="Tahoma" w:cstheme="minorHAnsi"/>
          <w:color w:val="000000"/>
          <w:sz w:val="16"/>
          <w:szCs w:val="16"/>
        </w:rPr>
      </w:pPr>
    </w:p>
    <w:p w14:paraId="2B52AF3A" w14:textId="538DEAFC" w:rsidR="00DD4737" w:rsidRPr="00DD4737" w:rsidRDefault="00DD4737" w:rsidP="00DD4737">
      <w:pPr>
        <w:spacing w:after="0" w:line="240" w:lineRule="auto"/>
        <w:ind w:right="432"/>
        <w:contextualSpacing/>
        <w:textAlignment w:val="baseline"/>
        <w:rPr>
          <w:rFonts w:eastAsia="Tahoma" w:cstheme="minorHAnsi"/>
          <w:b/>
          <w:bCs/>
          <w:color w:val="000000"/>
          <w:spacing w:val="7"/>
          <w:sz w:val="21"/>
          <w:szCs w:val="21"/>
        </w:rPr>
      </w:pPr>
      <w:r w:rsidRPr="00DD4737">
        <w:rPr>
          <w:rFonts w:eastAsia="Tahoma" w:cstheme="minorHAnsi"/>
          <w:b/>
          <w:bCs/>
          <w:color w:val="000000"/>
          <w:spacing w:val="7"/>
          <w:sz w:val="21"/>
          <w:szCs w:val="21"/>
        </w:rPr>
        <w:t>MEETING ADJOURNED AT 8:</w:t>
      </w:r>
      <w:r w:rsidR="0074687D">
        <w:rPr>
          <w:rFonts w:eastAsia="Tahoma" w:cstheme="minorHAnsi"/>
          <w:b/>
          <w:bCs/>
          <w:color w:val="000000"/>
          <w:spacing w:val="7"/>
          <w:sz w:val="21"/>
          <w:szCs w:val="21"/>
        </w:rPr>
        <w:t>52</w:t>
      </w:r>
      <w:r w:rsidRPr="00DD4737">
        <w:rPr>
          <w:rFonts w:eastAsia="Tahoma" w:cstheme="minorHAnsi"/>
          <w:b/>
          <w:bCs/>
          <w:color w:val="000000"/>
          <w:spacing w:val="7"/>
          <w:sz w:val="21"/>
          <w:szCs w:val="21"/>
        </w:rPr>
        <w:t xml:space="preserve"> P.M.</w:t>
      </w:r>
    </w:p>
    <w:p w14:paraId="1E190D21" w14:textId="77777777" w:rsidR="00DD4737" w:rsidRPr="00DD4737" w:rsidRDefault="00DD4737" w:rsidP="00DD4737">
      <w:pPr>
        <w:spacing w:after="0" w:line="240" w:lineRule="auto"/>
        <w:ind w:right="432"/>
        <w:contextualSpacing/>
        <w:textAlignment w:val="baseline"/>
        <w:rPr>
          <w:rFonts w:eastAsia="Tahoma" w:cstheme="minorHAnsi"/>
          <w:color w:val="000000"/>
          <w:spacing w:val="7"/>
          <w:sz w:val="16"/>
          <w:szCs w:val="16"/>
        </w:rPr>
      </w:pPr>
    </w:p>
    <w:p w14:paraId="42196249" w14:textId="77777777" w:rsidR="00DD4737" w:rsidRPr="00DD4737" w:rsidRDefault="00DD4737" w:rsidP="00DD4737">
      <w:pPr>
        <w:spacing w:after="0" w:line="260" w:lineRule="exact"/>
        <w:textAlignment w:val="baseline"/>
        <w:rPr>
          <w:rFonts w:eastAsia="Tahoma" w:cstheme="minorHAnsi"/>
          <w:color w:val="000000"/>
          <w:sz w:val="21"/>
          <w:szCs w:val="21"/>
        </w:rPr>
      </w:pPr>
    </w:p>
    <w:p w14:paraId="62DC664E" w14:textId="77777777" w:rsidR="00DD4737" w:rsidRPr="00DD4737" w:rsidRDefault="00DD4737" w:rsidP="00DD4737">
      <w:pPr>
        <w:spacing w:after="0" w:line="260" w:lineRule="exact"/>
        <w:textAlignment w:val="baseline"/>
        <w:rPr>
          <w:rFonts w:eastAsia="Tahoma" w:cstheme="minorHAnsi"/>
          <w:color w:val="000000"/>
          <w:sz w:val="21"/>
          <w:szCs w:val="21"/>
        </w:rPr>
      </w:pPr>
    </w:p>
    <w:p w14:paraId="3C4DABBB" w14:textId="77777777" w:rsidR="00DD4737" w:rsidRPr="00DD4737" w:rsidRDefault="00DD4737" w:rsidP="00DD4737">
      <w:pPr>
        <w:spacing w:after="0" w:line="260" w:lineRule="exact"/>
        <w:textAlignment w:val="baseline"/>
        <w:rPr>
          <w:rFonts w:eastAsia="Tahoma" w:cstheme="minorHAnsi"/>
          <w:color w:val="000000"/>
          <w:sz w:val="21"/>
          <w:szCs w:val="21"/>
        </w:rPr>
      </w:pPr>
    </w:p>
    <w:p w14:paraId="0AC20645" w14:textId="77777777" w:rsidR="00DD4737" w:rsidRPr="00DD4737" w:rsidRDefault="00DD4737" w:rsidP="00DD4737">
      <w:pPr>
        <w:spacing w:after="0" w:line="260" w:lineRule="exact"/>
        <w:textAlignment w:val="baseline"/>
        <w:rPr>
          <w:rFonts w:eastAsia="PMingLiU" w:cstheme="minorHAnsi"/>
          <w:sz w:val="21"/>
          <w:szCs w:val="21"/>
        </w:rPr>
      </w:pPr>
      <w:r w:rsidRPr="00DD4737">
        <w:rPr>
          <w:rFonts w:eastAsia="Tahoma" w:cstheme="minorHAnsi"/>
          <w:color w:val="000000"/>
          <w:spacing w:val="4"/>
          <w:sz w:val="21"/>
          <w:szCs w:val="21"/>
        </w:rPr>
        <w:t>Jennifer Schmitke, Deputy City Clerk</w:t>
      </w:r>
      <w:r w:rsidRPr="00DD4737">
        <w:rPr>
          <w:rFonts w:eastAsia="Tahoma" w:cstheme="minorHAnsi"/>
          <w:color w:val="000000"/>
          <w:spacing w:val="4"/>
          <w:sz w:val="21"/>
          <w:szCs w:val="21"/>
        </w:rPr>
        <w:tab/>
      </w:r>
      <w:r w:rsidRPr="00DD4737">
        <w:rPr>
          <w:rFonts w:eastAsia="Tahoma" w:cstheme="minorHAnsi"/>
          <w:color w:val="000000"/>
          <w:spacing w:val="4"/>
          <w:sz w:val="21"/>
          <w:szCs w:val="21"/>
        </w:rPr>
        <w:tab/>
      </w:r>
      <w:r w:rsidRPr="00DD4737">
        <w:rPr>
          <w:rFonts w:eastAsia="Tahoma" w:cstheme="minorHAnsi"/>
          <w:color w:val="000000"/>
          <w:spacing w:val="4"/>
          <w:sz w:val="21"/>
          <w:szCs w:val="21"/>
        </w:rPr>
        <w:tab/>
      </w:r>
      <w:r w:rsidRPr="00DD4737">
        <w:rPr>
          <w:rFonts w:eastAsia="Tahoma" w:cstheme="minorHAnsi"/>
          <w:color w:val="000000"/>
          <w:spacing w:val="4"/>
          <w:sz w:val="21"/>
          <w:szCs w:val="21"/>
        </w:rPr>
        <w:tab/>
      </w:r>
      <w:r w:rsidRPr="00DD4737">
        <w:rPr>
          <w:rFonts w:eastAsia="Tahoma" w:cstheme="minorHAnsi"/>
          <w:color w:val="000000"/>
          <w:sz w:val="21"/>
          <w:szCs w:val="21"/>
        </w:rPr>
        <w:t>Dennis Hoffman, Mayor</w:t>
      </w:r>
    </w:p>
    <w:bookmarkEnd w:id="0"/>
    <w:p w14:paraId="507736AB" w14:textId="77777777" w:rsidR="00DD4737" w:rsidRPr="00DD4737" w:rsidRDefault="00DD4737" w:rsidP="00DD4737">
      <w:pPr>
        <w:rPr>
          <w:rFonts w:ascii="Century Gothic" w:hAnsi="Century Gothic" w:cstheme="minorHAnsi"/>
        </w:rPr>
      </w:pPr>
    </w:p>
    <w:p w14:paraId="08792168" w14:textId="77777777" w:rsidR="00DD4737" w:rsidRPr="00DD4737" w:rsidRDefault="00DD4737" w:rsidP="00DD4737"/>
    <w:p w14:paraId="50AA4252" w14:textId="77777777" w:rsidR="00AA786D" w:rsidRDefault="00AA786D"/>
    <w:sectPr w:rsidR="00AA786D" w:rsidSect="00C3329D">
      <w:footerReference w:type="default" r:id="rId7"/>
      <w:pgSz w:w="12240" w:h="15840" w:code="1"/>
      <w:pgMar w:top="576" w:right="1570" w:bottom="547" w:left="131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FAFEF" w14:textId="77777777" w:rsidR="00F77FBA" w:rsidRDefault="00F77FBA" w:rsidP="00F77FBA">
      <w:pPr>
        <w:spacing w:after="0" w:line="240" w:lineRule="auto"/>
      </w:pPr>
      <w:r>
        <w:separator/>
      </w:r>
    </w:p>
  </w:endnote>
  <w:endnote w:type="continuationSeparator" w:id="0">
    <w:p w14:paraId="776FA458" w14:textId="77777777" w:rsidR="00F77FBA" w:rsidRDefault="00F77FBA" w:rsidP="00F77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268592"/>
      <w:docPartObj>
        <w:docPartGallery w:val="Page Numbers (Bottom of Page)"/>
        <w:docPartUnique/>
      </w:docPartObj>
    </w:sdtPr>
    <w:sdtEndPr>
      <w:rPr>
        <w:color w:val="7F7F7F" w:themeColor="background1" w:themeShade="7F"/>
        <w:spacing w:val="60"/>
      </w:rPr>
    </w:sdtEndPr>
    <w:sdtContent>
      <w:p w14:paraId="02945CF5" w14:textId="09731E6E" w:rsidR="002968E3" w:rsidRDefault="0071389B">
        <w:pPr>
          <w:pStyle w:val="Footer"/>
          <w:pBdr>
            <w:top w:val="single" w:sz="4" w:space="1" w:color="D9D9D9" w:themeColor="background1" w:themeShade="D9"/>
          </w:pBdr>
          <w:jc w:val="right"/>
        </w:pPr>
        <w:r>
          <w:t xml:space="preserve">Orland City Council Minutes – December </w:t>
        </w:r>
        <w:r w:rsidR="00F77FBA">
          <w:t>21</w:t>
        </w:r>
        <w:r>
          <w:t xml:space="preserve">, 2021                                                                        </w:t>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50F16A6" w14:textId="5EE4C554" w:rsidR="00190C7F" w:rsidRDefault="00190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03A9D" w14:textId="77777777" w:rsidR="00F77FBA" w:rsidRDefault="00F77FBA" w:rsidP="00F77FBA">
      <w:pPr>
        <w:spacing w:after="0" w:line="240" w:lineRule="auto"/>
      </w:pPr>
      <w:r>
        <w:separator/>
      </w:r>
    </w:p>
  </w:footnote>
  <w:footnote w:type="continuationSeparator" w:id="0">
    <w:p w14:paraId="191E69C2" w14:textId="77777777" w:rsidR="00F77FBA" w:rsidRDefault="00F77FBA" w:rsidP="00F77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C42D5"/>
    <w:multiLevelType w:val="hybridMultilevel"/>
    <w:tmpl w:val="67F4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9079D"/>
    <w:multiLevelType w:val="multilevel"/>
    <w:tmpl w:val="43D8185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3C50874"/>
    <w:multiLevelType w:val="hybridMultilevel"/>
    <w:tmpl w:val="203ADD16"/>
    <w:lvl w:ilvl="0" w:tplc="0FC086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19D1A8A"/>
    <w:multiLevelType w:val="hybridMultilevel"/>
    <w:tmpl w:val="4E7A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309D9"/>
    <w:multiLevelType w:val="hybridMultilevel"/>
    <w:tmpl w:val="D8AA8E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1B12CD"/>
    <w:multiLevelType w:val="hybridMultilevel"/>
    <w:tmpl w:val="FD3C86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71C5D"/>
    <w:multiLevelType w:val="hybridMultilevel"/>
    <w:tmpl w:val="916E93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111A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2792748"/>
    <w:multiLevelType w:val="hybridMultilevel"/>
    <w:tmpl w:val="3FAE77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2E71D0"/>
    <w:multiLevelType w:val="hybridMultilevel"/>
    <w:tmpl w:val="ED6870DE"/>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3"/>
  </w:num>
  <w:num w:numId="2">
    <w:abstractNumId w:val="0"/>
  </w:num>
  <w:num w:numId="3">
    <w:abstractNumId w:val="7"/>
  </w:num>
  <w:num w:numId="4">
    <w:abstractNumId w:val="1"/>
  </w:num>
  <w:num w:numId="5">
    <w:abstractNumId w:val="2"/>
  </w:num>
  <w:num w:numId="6">
    <w:abstractNumId w:val="4"/>
  </w:num>
  <w:num w:numId="7">
    <w:abstractNumId w:val="6"/>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37"/>
    <w:rsid w:val="00022466"/>
    <w:rsid w:val="00051831"/>
    <w:rsid w:val="000876BF"/>
    <w:rsid w:val="0009715D"/>
    <w:rsid w:val="000B1A23"/>
    <w:rsid w:val="000B41C7"/>
    <w:rsid w:val="00107FA6"/>
    <w:rsid w:val="00122BF1"/>
    <w:rsid w:val="00125CBA"/>
    <w:rsid w:val="001525ED"/>
    <w:rsid w:val="00175E7D"/>
    <w:rsid w:val="00190C7F"/>
    <w:rsid w:val="00202ADA"/>
    <w:rsid w:val="00211743"/>
    <w:rsid w:val="0022254E"/>
    <w:rsid w:val="002328C7"/>
    <w:rsid w:val="00242D78"/>
    <w:rsid w:val="00252435"/>
    <w:rsid w:val="003243F8"/>
    <w:rsid w:val="00374CBB"/>
    <w:rsid w:val="003B0217"/>
    <w:rsid w:val="003C194F"/>
    <w:rsid w:val="00463746"/>
    <w:rsid w:val="00465C16"/>
    <w:rsid w:val="004666E9"/>
    <w:rsid w:val="004674EC"/>
    <w:rsid w:val="00484F1F"/>
    <w:rsid w:val="00490923"/>
    <w:rsid w:val="005676C8"/>
    <w:rsid w:val="00613B70"/>
    <w:rsid w:val="00626276"/>
    <w:rsid w:val="0065433A"/>
    <w:rsid w:val="006A2A16"/>
    <w:rsid w:val="006A3E9E"/>
    <w:rsid w:val="006B49E4"/>
    <w:rsid w:val="0071389B"/>
    <w:rsid w:val="0074687D"/>
    <w:rsid w:val="00763F14"/>
    <w:rsid w:val="007856A7"/>
    <w:rsid w:val="00794CBD"/>
    <w:rsid w:val="00846654"/>
    <w:rsid w:val="00860869"/>
    <w:rsid w:val="008B74F8"/>
    <w:rsid w:val="0099491A"/>
    <w:rsid w:val="009A6832"/>
    <w:rsid w:val="009E5C2B"/>
    <w:rsid w:val="00A36F37"/>
    <w:rsid w:val="00A6336B"/>
    <w:rsid w:val="00A65C30"/>
    <w:rsid w:val="00AA786D"/>
    <w:rsid w:val="00AB0044"/>
    <w:rsid w:val="00AD6467"/>
    <w:rsid w:val="00AD75B4"/>
    <w:rsid w:val="00B44CE6"/>
    <w:rsid w:val="00B73BDE"/>
    <w:rsid w:val="00BE6487"/>
    <w:rsid w:val="00BF1361"/>
    <w:rsid w:val="00C11BA4"/>
    <w:rsid w:val="00C755DD"/>
    <w:rsid w:val="00CB6ECD"/>
    <w:rsid w:val="00CC69AB"/>
    <w:rsid w:val="00D40D4F"/>
    <w:rsid w:val="00D47015"/>
    <w:rsid w:val="00D6502E"/>
    <w:rsid w:val="00DC3CD6"/>
    <w:rsid w:val="00DD4737"/>
    <w:rsid w:val="00E90DF0"/>
    <w:rsid w:val="00EC0A91"/>
    <w:rsid w:val="00F34040"/>
    <w:rsid w:val="00F45D32"/>
    <w:rsid w:val="00F77FBA"/>
    <w:rsid w:val="00F8494C"/>
    <w:rsid w:val="00F95323"/>
    <w:rsid w:val="00F9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516A1"/>
  <w15:chartTrackingRefBased/>
  <w15:docId w15:val="{2C218716-2390-4FAA-8E1D-E37D78C2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4737"/>
    <w:pPr>
      <w:tabs>
        <w:tab w:val="center" w:pos="4680"/>
        <w:tab w:val="right" w:pos="9360"/>
      </w:tabs>
      <w:spacing w:after="0" w:line="240" w:lineRule="auto"/>
    </w:pPr>
    <w:rPr>
      <w:rFonts w:ascii="Times New Roman" w:eastAsia="PMingLiU" w:hAnsi="Times New Roman" w:cs="Times New Roman"/>
    </w:rPr>
  </w:style>
  <w:style w:type="character" w:customStyle="1" w:styleId="FooterChar">
    <w:name w:val="Footer Char"/>
    <w:basedOn w:val="DefaultParagraphFont"/>
    <w:link w:val="Footer"/>
    <w:uiPriority w:val="99"/>
    <w:rsid w:val="00DD4737"/>
    <w:rPr>
      <w:rFonts w:ascii="Times New Roman" w:eastAsia="PMingLiU" w:hAnsi="Times New Roman" w:cs="Times New Roman"/>
    </w:rPr>
  </w:style>
  <w:style w:type="paragraph" w:styleId="ListParagraph">
    <w:name w:val="List Paragraph"/>
    <w:basedOn w:val="Normal"/>
    <w:uiPriority w:val="34"/>
    <w:qFormat/>
    <w:rsid w:val="00F978D4"/>
    <w:pPr>
      <w:ind w:left="720"/>
      <w:contextualSpacing/>
    </w:pPr>
  </w:style>
  <w:style w:type="paragraph" w:styleId="Header">
    <w:name w:val="header"/>
    <w:basedOn w:val="Normal"/>
    <w:link w:val="HeaderChar"/>
    <w:uiPriority w:val="99"/>
    <w:unhideWhenUsed/>
    <w:rsid w:val="00F77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5</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 Schmitke</dc:creator>
  <cp:keywords/>
  <dc:description/>
  <cp:lastModifiedBy>Jennifer T. Schmitke</cp:lastModifiedBy>
  <cp:revision>9</cp:revision>
  <cp:lastPrinted>2022-01-07T18:10:00Z</cp:lastPrinted>
  <dcterms:created xsi:type="dcterms:W3CDTF">2021-12-22T22:56:00Z</dcterms:created>
  <dcterms:modified xsi:type="dcterms:W3CDTF">2022-01-07T18:17:00Z</dcterms:modified>
</cp:coreProperties>
</file>